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25"/>
      </w:tblGrid>
      <w:tr w:rsidR="00AC48B9" w:rsidRPr="006013B5" w14:paraId="464E1334" w14:textId="77777777" w:rsidTr="0002279E">
        <w:tc>
          <w:tcPr>
            <w:tcW w:w="4820" w:type="dxa"/>
          </w:tcPr>
          <w:p w14:paraId="11A27806" w14:textId="77777777" w:rsidR="00AC48B9" w:rsidRPr="006013B5" w:rsidRDefault="00AC48B9" w:rsidP="00D65CD9">
            <w:pPr>
              <w:tabs>
                <w:tab w:val="center" w:pos="4819"/>
                <w:tab w:val="right" w:pos="9639"/>
              </w:tabs>
              <w:spacing w:after="0" w:line="240" w:lineRule="auto"/>
              <w:jc w:val="both"/>
              <w:rPr>
                <w:rFonts w:ascii="Times New Roman" w:eastAsia="Times New Roman" w:hAnsi="Times New Roman" w:cs="Times New Roman"/>
                <w:b/>
                <w:sz w:val="20"/>
                <w:szCs w:val="20"/>
                <w:lang w:val="uk-UA" w:eastAsia="en-US"/>
              </w:rPr>
            </w:pPr>
          </w:p>
        </w:tc>
        <w:tc>
          <w:tcPr>
            <w:tcW w:w="4525" w:type="dxa"/>
          </w:tcPr>
          <w:p w14:paraId="0993ED7B" w14:textId="77777777" w:rsidR="00AC48B9" w:rsidRPr="006013B5" w:rsidRDefault="00AC48B9" w:rsidP="00D65CD9">
            <w:pPr>
              <w:tabs>
                <w:tab w:val="center" w:pos="4819"/>
                <w:tab w:val="right" w:pos="9639"/>
              </w:tabs>
              <w:spacing w:after="0" w:line="240" w:lineRule="auto"/>
              <w:jc w:val="both"/>
              <w:rPr>
                <w:rFonts w:ascii="Times New Roman" w:eastAsia="Times New Roman" w:hAnsi="Times New Roman" w:cs="Times New Roman"/>
                <w:b/>
                <w:sz w:val="20"/>
                <w:szCs w:val="20"/>
                <w:lang w:val="uk-UA" w:eastAsia="en-US"/>
              </w:rPr>
            </w:pPr>
            <w:r w:rsidRPr="006013B5">
              <w:rPr>
                <w:rFonts w:ascii="Times New Roman" w:eastAsia="Times New Roman" w:hAnsi="Times New Roman" w:cs="Times New Roman"/>
                <w:b/>
                <w:sz w:val="20"/>
                <w:szCs w:val="20"/>
                <w:lang w:val="uk-UA" w:eastAsia="en-US"/>
              </w:rPr>
              <w:t>«ЗАТВЕРДЖЕНО»</w:t>
            </w:r>
          </w:p>
          <w:p w14:paraId="7B983132" w14:textId="0149DC45" w:rsidR="00AC48B9" w:rsidRPr="006013B5" w:rsidRDefault="00AC48B9" w:rsidP="00D65CD9">
            <w:pPr>
              <w:tabs>
                <w:tab w:val="center" w:pos="4819"/>
                <w:tab w:val="right" w:pos="9639"/>
              </w:tabs>
              <w:spacing w:after="0" w:line="240" w:lineRule="auto"/>
              <w:jc w:val="both"/>
              <w:rPr>
                <w:rFonts w:ascii="Times New Roman" w:eastAsia="Times New Roman" w:hAnsi="Times New Roman" w:cs="Times New Roman"/>
                <w:b/>
                <w:sz w:val="20"/>
                <w:szCs w:val="20"/>
                <w:lang w:val="uk-UA" w:eastAsia="en-US"/>
              </w:rPr>
            </w:pPr>
            <w:r w:rsidRPr="006013B5">
              <w:rPr>
                <w:rFonts w:ascii="Times New Roman" w:eastAsia="Times New Roman" w:hAnsi="Times New Roman" w:cs="Times New Roman"/>
                <w:b/>
                <w:sz w:val="20"/>
                <w:szCs w:val="20"/>
                <w:lang w:val="uk-UA" w:eastAsia="en-US"/>
              </w:rPr>
              <w:t>наказ фінансового директора ТОВ «</w:t>
            </w:r>
            <w:r w:rsidRPr="006013B5">
              <w:rPr>
                <w:rFonts w:ascii="Times New Roman" w:eastAsia="Times New Roman" w:hAnsi="Times New Roman" w:cs="Times New Roman"/>
                <w:b/>
                <w:caps/>
                <w:sz w:val="20"/>
                <w:szCs w:val="20"/>
                <w:lang w:val="uk-UA" w:eastAsia="en-US"/>
              </w:rPr>
              <w:t>Манівео</w:t>
            </w:r>
          </w:p>
          <w:p w14:paraId="49E5F7EE" w14:textId="77777777" w:rsidR="00AC48B9" w:rsidRPr="006013B5" w:rsidRDefault="00AC48B9" w:rsidP="00D65CD9">
            <w:pPr>
              <w:tabs>
                <w:tab w:val="center" w:pos="4819"/>
                <w:tab w:val="right" w:pos="9639"/>
              </w:tabs>
              <w:spacing w:after="0" w:line="240" w:lineRule="auto"/>
              <w:jc w:val="both"/>
              <w:rPr>
                <w:rFonts w:ascii="Times New Roman" w:eastAsia="Times New Roman" w:hAnsi="Times New Roman" w:cs="Times New Roman"/>
                <w:b/>
                <w:sz w:val="20"/>
                <w:szCs w:val="20"/>
                <w:lang w:val="uk-UA" w:eastAsia="en-US"/>
              </w:rPr>
            </w:pPr>
            <w:r w:rsidRPr="006013B5">
              <w:rPr>
                <w:rFonts w:ascii="Times New Roman" w:eastAsia="Times New Roman" w:hAnsi="Times New Roman" w:cs="Times New Roman"/>
                <w:b/>
                <w:caps/>
                <w:sz w:val="20"/>
                <w:szCs w:val="20"/>
                <w:lang w:val="uk-UA" w:eastAsia="en-US"/>
              </w:rPr>
              <w:t>Швидка Фінансова Допомога</w:t>
            </w:r>
            <w:r w:rsidRPr="006013B5">
              <w:rPr>
                <w:rFonts w:ascii="Times New Roman" w:eastAsia="Times New Roman" w:hAnsi="Times New Roman" w:cs="Times New Roman"/>
                <w:b/>
                <w:sz w:val="20"/>
                <w:szCs w:val="20"/>
                <w:lang w:val="uk-UA" w:eastAsia="en-US"/>
              </w:rPr>
              <w:t>»</w:t>
            </w:r>
          </w:p>
          <w:p w14:paraId="20E32D50" w14:textId="7AE6FD39" w:rsidR="00AC48B9" w:rsidRPr="006013B5" w:rsidRDefault="00AC48B9" w:rsidP="00D65CD9">
            <w:pPr>
              <w:tabs>
                <w:tab w:val="center" w:pos="4819"/>
                <w:tab w:val="right" w:pos="9639"/>
              </w:tabs>
              <w:spacing w:after="0" w:line="240" w:lineRule="auto"/>
              <w:jc w:val="both"/>
              <w:rPr>
                <w:rFonts w:ascii="Times New Roman" w:eastAsia="Times New Roman" w:hAnsi="Times New Roman" w:cs="Times New Roman"/>
                <w:b/>
                <w:sz w:val="20"/>
                <w:szCs w:val="20"/>
                <w:lang w:val="uk-UA" w:eastAsia="en-US"/>
              </w:rPr>
            </w:pPr>
            <w:r w:rsidRPr="006013B5">
              <w:rPr>
                <w:rFonts w:ascii="Times New Roman" w:eastAsia="Times New Roman" w:hAnsi="Times New Roman" w:cs="Times New Roman"/>
                <w:b/>
                <w:sz w:val="20"/>
                <w:szCs w:val="20"/>
                <w:lang w:val="uk-UA" w:eastAsia="en-US"/>
              </w:rPr>
              <w:t xml:space="preserve">№ </w:t>
            </w:r>
            <w:r w:rsidR="002F4E76" w:rsidRPr="006013B5">
              <w:rPr>
                <w:rFonts w:ascii="Times New Roman" w:eastAsia="Times New Roman" w:hAnsi="Times New Roman" w:cs="Times New Roman"/>
                <w:b/>
                <w:sz w:val="20"/>
                <w:szCs w:val="20"/>
                <w:lang w:val="uk-UA" w:eastAsia="en-US"/>
              </w:rPr>
              <w:t>28</w:t>
            </w:r>
            <w:r w:rsidR="00754CD9" w:rsidRPr="006013B5">
              <w:rPr>
                <w:rFonts w:ascii="Times New Roman" w:eastAsia="Times New Roman" w:hAnsi="Times New Roman" w:cs="Times New Roman"/>
                <w:b/>
                <w:sz w:val="20"/>
                <w:szCs w:val="20"/>
                <w:lang w:val="uk-UA" w:eastAsia="en-US"/>
              </w:rPr>
              <w:t>_0</w:t>
            </w:r>
            <w:r w:rsidR="002F4E76" w:rsidRPr="006013B5">
              <w:rPr>
                <w:rFonts w:ascii="Times New Roman" w:eastAsia="Times New Roman" w:hAnsi="Times New Roman" w:cs="Times New Roman"/>
                <w:b/>
                <w:sz w:val="20"/>
                <w:szCs w:val="20"/>
                <w:lang w:val="uk-UA" w:eastAsia="en-US"/>
              </w:rPr>
              <w:t>4</w:t>
            </w:r>
            <w:r w:rsidR="00754CD9" w:rsidRPr="006013B5">
              <w:rPr>
                <w:rFonts w:ascii="Times New Roman" w:eastAsia="Times New Roman" w:hAnsi="Times New Roman" w:cs="Times New Roman"/>
                <w:b/>
                <w:sz w:val="20"/>
                <w:szCs w:val="20"/>
                <w:lang w:val="uk-UA" w:eastAsia="en-US"/>
              </w:rPr>
              <w:t>/202</w:t>
            </w:r>
            <w:r w:rsidR="00335CD6" w:rsidRPr="006013B5">
              <w:rPr>
                <w:rFonts w:ascii="Times New Roman" w:eastAsia="Times New Roman" w:hAnsi="Times New Roman" w:cs="Times New Roman"/>
                <w:b/>
                <w:sz w:val="20"/>
                <w:szCs w:val="20"/>
                <w:lang w:val="uk-UA" w:eastAsia="en-US"/>
              </w:rPr>
              <w:t>5</w:t>
            </w:r>
            <w:r w:rsidR="00754CD9" w:rsidRPr="006013B5">
              <w:rPr>
                <w:rFonts w:ascii="Times New Roman" w:eastAsia="Times New Roman" w:hAnsi="Times New Roman" w:cs="Times New Roman"/>
                <w:b/>
                <w:sz w:val="20"/>
                <w:szCs w:val="20"/>
                <w:lang w:val="uk-UA" w:eastAsia="en-US"/>
              </w:rPr>
              <w:t>-0</w:t>
            </w:r>
            <w:r w:rsidR="002F4E76" w:rsidRPr="006013B5">
              <w:rPr>
                <w:rFonts w:ascii="Times New Roman" w:eastAsia="Times New Roman" w:hAnsi="Times New Roman" w:cs="Times New Roman"/>
                <w:b/>
                <w:sz w:val="20"/>
                <w:szCs w:val="20"/>
                <w:lang w:val="uk-UA" w:eastAsia="en-US"/>
              </w:rPr>
              <w:t>2</w:t>
            </w:r>
            <w:r w:rsidR="00754CD9" w:rsidRPr="006013B5">
              <w:rPr>
                <w:rFonts w:ascii="Times New Roman" w:eastAsia="Times New Roman" w:hAnsi="Times New Roman" w:cs="Times New Roman"/>
                <w:b/>
                <w:sz w:val="20"/>
                <w:szCs w:val="20"/>
                <w:lang w:val="uk-UA" w:eastAsia="en-US"/>
              </w:rPr>
              <w:t xml:space="preserve"> </w:t>
            </w:r>
            <w:r w:rsidRPr="006013B5">
              <w:rPr>
                <w:rFonts w:ascii="Times New Roman" w:eastAsia="Times New Roman" w:hAnsi="Times New Roman" w:cs="Times New Roman"/>
                <w:b/>
                <w:sz w:val="20"/>
                <w:szCs w:val="20"/>
                <w:lang w:val="uk-UA" w:eastAsia="en-US"/>
              </w:rPr>
              <w:t xml:space="preserve">від </w:t>
            </w:r>
            <w:r w:rsidR="002F4E76" w:rsidRPr="006013B5">
              <w:rPr>
                <w:rFonts w:ascii="Times New Roman" w:eastAsia="Times New Roman" w:hAnsi="Times New Roman" w:cs="Times New Roman"/>
                <w:b/>
                <w:sz w:val="20"/>
                <w:szCs w:val="20"/>
                <w:lang w:val="uk-UA" w:eastAsia="en-US"/>
              </w:rPr>
              <w:t>28</w:t>
            </w:r>
            <w:r w:rsidRPr="006013B5">
              <w:rPr>
                <w:rFonts w:ascii="Times New Roman" w:eastAsia="Times New Roman" w:hAnsi="Times New Roman" w:cs="Times New Roman"/>
                <w:b/>
                <w:sz w:val="20"/>
                <w:szCs w:val="20"/>
                <w:lang w:val="uk-UA" w:eastAsia="en-US"/>
              </w:rPr>
              <w:t>.0</w:t>
            </w:r>
            <w:r w:rsidR="002F4E76" w:rsidRPr="006013B5">
              <w:rPr>
                <w:rFonts w:ascii="Times New Roman" w:eastAsia="Times New Roman" w:hAnsi="Times New Roman" w:cs="Times New Roman"/>
                <w:b/>
                <w:sz w:val="20"/>
                <w:szCs w:val="20"/>
                <w:lang w:val="uk-UA" w:eastAsia="en-US"/>
              </w:rPr>
              <w:t>4</w:t>
            </w:r>
            <w:r w:rsidRPr="006013B5">
              <w:rPr>
                <w:rFonts w:ascii="Times New Roman" w:eastAsia="Times New Roman" w:hAnsi="Times New Roman" w:cs="Times New Roman"/>
                <w:b/>
                <w:sz w:val="20"/>
                <w:szCs w:val="20"/>
                <w:lang w:val="uk-UA" w:eastAsia="en-US"/>
              </w:rPr>
              <w:t>.202</w:t>
            </w:r>
            <w:r w:rsidR="00335CD6" w:rsidRPr="006013B5">
              <w:rPr>
                <w:rFonts w:ascii="Times New Roman" w:eastAsia="Times New Roman" w:hAnsi="Times New Roman" w:cs="Times New Roman"/>
                <w:b/>
                <w:sz w:val="20"/>
                <w:szCs w:val="20"/>
                <w:lang w:val="uk-UA" w:eastAsia="en-US"/>
              </w:rPr>
              <w:t>5</w:t>
            </w:r>
            <w:r w:rsidRPr="006013B5">
              <w:rPr>
                <w:rFonts w:ascii="Times New Roman" w:eastAsia="Times New Roman" w:hAnsi="Times New Roman" w:cs="Times New Roman"/>
                <w:b/>
                <w:sz w:val="20"/>
                <w:szCs w:val="20"/>
                <w:lang w:val="uk-UA" w:eastAsia="en-US"/>
              </w:rPr>
              <w:t xml:space="preserve"> р.</w:t>
            </w:r>
          </w:p>
        </w:tc>
      </w:tr>
    </w:tbl>
    <w:p w14:paraId="1BF75E73" w14:textId="77777777" w:rsidR="00AC48B9" w:rsidRPr="006013B5" w:rsidRDefault="00AC48B9" w:rsidP="00D65CD9">
      <w:pPr>
        <w:spacing w:after="0" w:line="240" w:lineRule="auto"/>
        <w:jc w:val="center"/>
        <w:rPr>
          <w:rFonts w:ascii="Times New Roman" w:eastAsia="Times New Roman" w:hAnsi="Times New Roman" w:cs="Times New Roman"/>
          <w:b/>
          <w:kern w:val="28"/>
          <w:sz w:val="20"/>
          <w:szCs w:val="20"/>
          <w:lang w:val="uk-UA" w:eastAsia="sv-SE"/>
        </w:rPr>
      </w:pPr>
    </w:p>
    <w:p w14:paraId="458D549B" w14:textId="77777777" w:rsidR="00AC48B9" w:rsidRPr="006013B5" w:rsidRDefault="00AC48B9" w:rsidP="00D65CD9">
      <w:pPr>
        <w:spacing w:after="0" w:line="240" w:lineRule="auto"/>
        <w:jc w:val="center"/>
        <w:rPr>
          <w:rFonts w:ascii="Times New Roman" w:eastAsia="Times New Roman" w:hAnsi="Times New Roman" w:cs="Times New Roman"/>
          <w:b/>
          <w:kern w:val="28"/>
          <w:sz w:val="20"/>
          <w:szCs w:val="20"/>
          <w:lang w:val="uk-UA" w:eastAsia="sv-SE"/>
        </w:rPr>
      </w:pPr>
    </w:p>
    <w:p w14:paraId="7F70DC55" w14:textId="172019E0" w:rsidR="00AC48B9" w:rsidRPr="006013B5" w:rsidRDefault="00AC48B9" w:rsidP="00D65CD9">
      <w:pPr>
        <w:spacing w:after="0" w:line="240" w:lineRule="auto"/>
        <w:jc w:val="center"/>
        <w:rPr>
          <w:rFonts w:ascii="Times New Roman" w:eastAsia="Times New Roman" w:hAnsi="Times New Roman" w:cs="Times New Roman"/>
          <w:b/>
          <w:kern w:val="28"/>
          <w:sz w:val="20"/>
          <w:szCs w:val="20"/>
          <w:lang w:val="uk-UA" w:eastAsia="sv-SE"/>
        </w:rPr>
      </w:pPr>
      <w:r w:rsidRPr="006013B5">
        <w:rPr>
          <w:rFonts w:ascii="Times New Roman" w:eastAsia="Times New Roman" w:hAnsi="Times New Roman" w:cs="Times New Roman"/>
          <w:b/>
          <w:kern w:val="28"/>
          <w:sz w:val="20"/>
          <w:szCs w:val="20"/>
          <w:lang w:val="uk-UA" w:eastAsia="sv-SE"/>
        </w:rPr>
        <w:t xml:space="preserve">ОФІЦІЙНІ ПРАВИЛА </w:t>
      </w:r>
    </w:p>
    <w:p w14:paraId="27C1B60C" w14:textId="1DD6E2B2" w:rsidR="00AC48B9" w:rsidRPr="006013B5" w:rsidRDefault="00AC48B9" w:rsidP="00D65CD9">
      <w:pPr>
        <w:spacing w:after="0" w:line="240" w:lineRule="auto"/>
        <w:jc w:val="center"/>
        <w:rPr>
          <w:rFonts w:ascii="Times New Roman" w:eastAsia="Times New Roman" w:hAnsi="Times New Roman" w:cs="Times New Roman"/>
          <w:b/>
          <w:kern w:val="28"/>
          <w:sz w:val="20"/>
          <w:szCs w:val="20"/>
          <w:lang w:val="uk-UA" w:eastAsia="sv-SE"/>
        </w:rPr>
      </w:pPr>
      <w:r w:rsidRPr="006013B5">
        <w:rPr>
          <w:rFonts w:ascii="Times New Roman" w:eastAsia="Times New Roman" w:hAnsi="Times New Roman" w:cs="Times New Roman"/>
          <w:b/>
          <w:kern w:val="28"/>
          <w:sz w:val="20"/>
          <w:szCs w:val="20"/>
          <w:lang w:val="uk-UA" w:eastAsia="sv-SE"/>
        </w:rPr>
        <w:t xml:space="preserve">рекламної акції під назвою </w:t>
      </w:r>
      <w:bookmarkStart w:id="0" w:name="_Hlk1478017"/>
      <w:r w:rsidRPr="006013B5">
        <w:rPr>
          <w:rFonts w:ascii="Times New Roman" w:eastAsia="Times New Roman" w:hAnsi="Times New Roman" w:cs="Times New Roman"/>
          <w:b/>
          <w:kern w:val="28"/>
          <w:sz w:val="20"/>
          <w:szCs w:val="20"/>
          <w:lang w:val="uk-UA" w:eastAsia="sv-SE"/>
        </w:rPr>
        <w:t>«</w:t>
      </w:r>
      <w:r w:rsidR="002F4E76" w:rsidRPr="006013B5">
        <w:rPr>
          <w:rFonts w:ascii="Times New Roman" w:eastAsia="Times New Roman" w:hAnsi="Times New Roman" w:cs="Times New Roman"/>
          <w:b/>
          <w:kern w:val="28"/>
          <w:sz w:val="20"/>
          <w:szCs w:val="20"/>
          <w:lang w:val="uk-UA" w:eastAsia="sv-SE"/>
        </w:rPr>
        <w:t>Нові</w:t>
      </w:r>
      <w:r w:rsidR="00CE7ED2" w:rsidRPr="006013B5">
        <w:rPr>
          <w:rFonts w:ascii="Times New Roman" w:eastAsia="Times New Roman" w:hAnsi="Times New Roman" w:cs="Times New Roman"/>
          <w:b/>
          <w:kern w:val="28"/>
          <w:sz w:val="20"/>
          <w:szCs w:val="20"/>
          <w:lang w:val="uk-UA" w:eastAsia="sv-SE"/>
        </w:rPr>
        <w:t xml:space="preserve"> </w:t>
      </w:r>
      <w:proofErr w:type="spellStart"/>
      <w:r w:rsidR="000C4F61" w:rsidRPr="006013B5">
        <w:rPr>
          <w:rFonts w:ascii="Times New Roman" w:eastAsia="Times New Roman" w:hAnsi="Times New Roman" w:cs="Times New Roman"/>
          <w:b/>
          <w:kern w:val="28"/>
          <w:sz w:val="20"/>
          <w:szCs w:val="20"/>
          <w:lang w:val="uk-UA" w:eastAsia="sv-SE"/>
        </w:rPr>
        <w:t>плюшки</w:t>
      </w:r>
      <w:proofErr w:type="spellEnd"/>
      <w:r w:rsidR="00CE7ED2" w:rsidRPr="006013B5">
        <w:rPr>
          <w:rFonts w:ascii="Times New Roman" w:eastAsia="Times New Roman" w:hAnsi="Times New Roman" w:cs="Times New Roman"/>
          <w:b/>
          <w:kern w:val="28"/>
          <w:sz w:val="20"/>
          <w:szCs w:val="20"/>
          <w:lang w:val="uk-UA" w:eastAsia="sv-SE"/>
        </w:rPr>
        <w:t xml:space="preserve"> за один крок</w:t>
      </w:r>
      <w:r w:rsidR="00E4348C" w:rsidRPr="006013B5">
        <w:rPr>
          <w:rFonts w:ascii="Times New Roman" w:eastAsia="Times New Roman" w:hAnsi="Times New Roman" w:cs="Times New Roman"/>
          <w:b/>
          <w:kern w:val="28"/>
          <w:sz w:val="20"/>
          <w:szCs w:val="20"/>
          <w:lang w:val="uk-UA" w:eastAsia="sv-SE"/>
        </w:rPr>
        <w:t>!</w:t>
      </w:r>
      <w:r w:rsidRPr="006013B5">
        <w:rPr>
          <w:rFonts w:ascii="Times New Roman" w:eastAsia="Times New Roman" w:hAnsi="Times New Roman" w:cs="Times New Roman"/>
          <w:b/>
          <w:kern w:val="28"/>
          <w:sz w:val="20"/>
          <w:szCs w:val="20"/>
          <w:lang w:val="uk-UA" w:eastAsia="sv-SE"/>
        </w:rPr>
        <w:t xml:space="preserve">» </w:t>
      </w:r>
      <w:bookmarkEnd w:id="0"/>
      <w:r w:rsidRPr="006013B5">
        <w:rPr>
          <w:rFonts w:ascii="Times New Roman" w:eastAsia="Times New Roman" w:hAnsi="Times New Roman" w:cs="Times New Roman"/>
          <w:b/>
          <w:kern w:val="28"/>
          <w:sz w:val="20"/>
          <w:szCs w:val="20"/>
          <w:lang w:val="uk-UA" w:eastAsia="sv-SE"/>
        </w:rPr>
        <w:t xml:space="preserve"> для користувачів фінансових послуг Товариства з обмеженою відповідальністю «МАНІВЕО ШВИДКА ФІНАНСОВА ДОПОМОГА» (ТМ «moneyveo»)</w:t>
      </w:r>
    </w:p>
    <w:p w14:paraId="718B16B0" w14:textId="77777777" w:rsidR="00AC48B9" w:rsidRPr="006013B5" w:rsidRDefault="00AC48B9" w:rsidP="00D65CD9">
      <w:pPr>
        <w:spacing w:after="0" w:line="240" w:lineRule="auto"/>
        <w:ind w:firstLine="709"/>
        <w:jc w:val="both"/>
        <w:rPr>
          <w:rFonts w:ascii="Times New Roman" w:eastAsia="Times New Roman" w:hAnsi="Times New Roman" w:cs="Times New Roman"/>
          <w:sz w:val="20"/>
          <w:szCs w:val="20"/>
          <w:lang w:val="uk-UA" w:eastAsia="en-US"/>
        </w:rPr>
      </w:pPr>
    </w:p>
    <w:p w14:paraId="759D17BD" w14:textId="712D8B8B" w:rsidR="00AC48B9" w:rsidRPr="006013B5" w:rsidRDefault="00AC48B9"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Ці Офіційні правила рекламної акції під назвою </w:t>
      </w:r>
      <w:r w:rsidR="00EC405E" w:rsidRPr="006013B5">
        <w:rPr>
          <w:rFonts w:ascii="Times New Roman" w:eastAsia="Times New Roman" w:hAnsi="Times New Roman" w:cs="Times New Roman"/>
          <w:b/>
          <w:kern w:val="28"/>
          <w:sz w:val="20"/>
          <w:szCs w:val="20"/>
          <w:lang w:val="uk-UA" w:eastAsia="sv-SE"/>
        </w:rPr>
        <w:t>«</w:t>
      </w:r>
      <w:r w:rsidR="002F4E76" w:rsidRPr="006013B5">
        <w:rPr>
          <w:rFonts w:ascii="Times New Roman" w:eastAsia="Times New Roman" w:hAnsi="Times New Roman" w:cs="Times New Roman"/>
          <w:b/>
          <w:kern w:val="28"/>
          <w:sz w:val="20"/>
          <w:szCs w:val="20"/>
          <w:lang w:val="uk-UA" w:eastAsia="sv-SE"/>
        </w:rPr>
        <w:t>Нові</w:t>
      </w:r>
      <w:r w:rsidR="00CE7ED2" w:rsidRPr="006013B5">
        <w:rPr>
          <w:rFonts w:ascii="Times New Roman" w:eastAsia="Times New Roman" w:hAnsi="Times New Roman" w:cs="Times New Roman"/>
          <w:b/>
          <w:kern w:val="28"/>
          <w:sz w:val="20"/>
          <w:szCs w:val="20"/>
          <w:lang w:val="uk-UA" w:eastAsia="sv-SE"/>
        </w:rPr>
        <w:t xml:space="preserve"> </w:t>
      </w:r>
      <w:proofErr w:type="spellStart"/>
      <w:r w:rsidR="000C4F61" w:rsidRPr="006013B5">
        <w:rPr>
          <w:rFonts w:ascii="Times New Roman" w:eastAsia="Times New Roman" w:hAnsi="Times New Roman" w:cs="Times New Roman"/>
          <w:b/>
          <w:kern w:val="28"/>
          <w:sz w:val="20"/>
          <w:szCs w:val="20"/>
          <w:lang w:val="uk-UA" w:eastAsia="sv-SE"/>
        </w:rPr>
        <w:t>плюшки</w:t>
      </w:r>
      <w:proofErr w:type="spellEnd"/>
      <w:r w:rsidR="00CE7ED2" w:rsidRPr="006013B5">
        <w:rPr>
          <w:rFonts w:ascii="Times New Roman" w:eastAsia="Times New Roman" w:hAnsi="Times New Roman" w:cs="Times New Roman"/>
          <w:b/>
          <w:kern w:val="28"/>
          <w:sz w:val="20"/>
          <w:szCs w:val="20"/>
          <w:lang w:val="uk-UA" w:eastAsia="sv-SE"/>
        </w:rPr>
        <w:t xml:space="preserve"> за один крок</w:t>
      </w:r>
      <w:r w:rsidR="00E4348C" w:rsidRPr="006013B5">
        <w:rPr>
          <w:rFonts w:ascii="Times New Roman" w:eastAsia="Times New Roman" w:hAnsi="Times New Roman" w:cs="Times New Roman"/>
          <w:b/>
          <w:kern w:val="28"/>
          <w:sz w:val="20"/>
          <w:szCs w:val="20"/>
          <w:lang w:val="uk-UA" w:eastAsia="sv-SE"/>
        </w:rPr>
        <w:t>!</w:t>
      </w:r>
      <w:r w:rsidR="00EC405E" w:rsidRPr="006013B5">
        <w:rPr>
          <w:rFonts w:ascii="Times New Roman" w:eastAsia="Times New Roman" w:hAnsi="Times New Roman" w:cs="Times New Roman"/>
          <w:b/>
          <w:kern w:val="28"/>
          <w:sz w:val="20"/>
          <w:szCs w:val="20"/>
          <w:lang w:val="uk-UA" w:eastAsia="sv-SE"/>
        </w:rPr>
        <w:t xml:space="preserve">» </w:t>
      </w:r>
      <w:r w:rsidRPr="006013B5">
        <w:rPr>
          <w:rFonts w:ascii="Times New Roman" w:eastAsia="Times New Roman" w:hAnsi="Times New Roman" w:cs="Times New Roman"/>
          <w:sz w:val="20"/>
          <w:szCs w:val="20"/>
          <w:lang w:val="uk-UA" w:eastAsia="en-US"/>
        </w:rPr>
        <w:t xml:space="preserve">(далі – </w:t>
      </w:r>
      <w:r w:rsidRPr="006013B5">
        <w:rPr>
          <w:rFonts w:ascii="Times New Roman" w:eastAsia="Times New Roman" w:hAnsi="Times New Roman" w:cs="Times New Roman"/>
          <w:b/>
          <w:bCs/>
          <w:sz w:val="20"/>
          <w:szCs w:val="20"/>
          <w:lang w:val="uk-UA" w:eastAsia="en-US"/>
        </w:rPr>
        <w:t>Правила</w:t>
      </w:r>
      <w:r w:rsidRPr="006013B5">
        <w:rPr>
          <w:rFonts w:ascii="Times New Roman" w:eastAsia="Times New Roman" w:hAnsi="Times New Roman" w:cs="Times New Roman"/>
          <w:sz w:val="20"/>
          <w:szCs w:val="20"/>
          <w:lang w:val="uk-UA" w:eastAsia="en-US"/>
        </w:rPr>
        <w:t xml:space="preserve">) для користувачів фінансових послуг Товариства з обмеженою відповідальністю «МАНІВЕО ШВИДКА ФІНАНСОВА ДОПОМОГА» (далі – </w:t>
      </w:r>
      <w:r w:rsidRPr="006013B5">
        <w:rPr>
          <w:rFonts w:ascii="Times New Roman" w:eastAsia="Times New Roman" w:hAnsi="Times New Roman" w:cs="Times New Roman"/>
          <w:b/>
          <w:bCs/>
          <w:sz w:val="20"/>
          <w:szCs w:val="20"/>
          <w:lang w:val="uk-UA" w:eastAsia="en-US"/>
        </w:rPr>
        <w:t>Фінансова установа</w:t>
      </w:r>
      <w:r w:rsidRPr="006013B5">
        <w:rPr>
          <w:rFonts w:ascii="Times New Roman" w:eastAsia="Times New Roman" w:hAnsi="Times New Roman" w:cs="Times New Roman"/>
          <w:sz w:val="20"/>
          <w:szCs w:val="20"/>
          <w:lang w:val="uk-UA" w:eastAsia="en-US"/>
        </w:rPr>
        <w:t xml:space="preserve">) встановлюють порядок та умови проведення рекламної акції – маркетингового заходу для користувачів фінансових послуг сервісу «moneyveo», що передбачає отримання відповідних заохочень переможцями акції (далі – </w:t>
      </w:r>
      <w:r w:rsidRPr="006013B5">
        <w:rPr>
          <w:rFonts w:ascii="Times New Roman" w:eastAsia="Times New Roman" w:hAnsi="Times New Roman" w:cs="Times New Roman"/>
          <w:b/>
          <w:bCs/>
          <w:sz w:val="20"/>
          <w:szCs w:val="20"/>
          <w:lang w:val="uk-UA" w:eastAsia="en-US"/>
        </w:rPr>
        <w:t>Акція</w:t>
      </w:r>
      <w:r w:rsidRPr="006013B5">
        <w:rPr>
          <w:rFonts w:ascii="Times New Roman" w:eastAsia="Times New Roman" w:hAnsi="Times New Roman" w:cs="Times New Roman"/>
          <w:sz w:val="20"/>
          <w:szCs w:val="20"/>
          <w:lang w:val="uk-UA" w:eastAsia="en-US"/>
        </w:rPr>
        <w:t>).</w:t>
      </w:r>
    </w:p>
    <w:p w14:paraId="12F5F290" w14:textId="1F090713" w:rsidR="00AC48B9" w:rsidRPr="006013B5" w:rsidRDefault="00AC48B9" w:rsidP="00D65CD9">
      <w:pPr>
        <w:spacing w:after="0" w:line="240" w:lineRule="auto"/>
        <w:jc w:val="both"/>
        <w:rPr>
          <w:rFonts w:ascii="Times New Roman" w:eastAsia="Times New Roman" w:hAnsi="Times New Roman" w:cs="Times New Roman"/>
          <w:sz w:val="20"/>
          <w:szCs w:val="20"/>
          <w:lang w:val="uk-UA" w:eastAsia="en-US"/>
        </w:rPr>
      </w:pPr>
    </w:p>
    <w:p w14:paraId="3AD2E846" w14:textId="77777777" w:rsidR="00AC48B9" w:rsidRPr="006013B5" w:rsidRDefault="00AC48B9"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u w:val="single"/>
          <w:lang w:val="uk-UA" w:eastAsia="en-US"/>
        </w:rPr>
        <w:t>Визначення термінів:</w:t>
      </w:r>
    </w:p>
    <w:p w14:paraId="5F9935F5" w14:textId="7D40AD03" w:rsidR="007D2C34" w:rsidRPr="006013B5" w:rsidRDefault="001C2875"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b/>
          <w:sz w:val="20"/>
          <w:szCs w:val="20"/>
          <w:lang w:val="uk-UA" w:eastAsia="en-US"/>
        </w:rPr>
        <w:t>Учасник</w:t>
      </w:r>
      <w:r w:rsidRPr="006013B5">
        <w:rPr>
          <w:rFonts w:ascii="Times New Roman" w:eastAsia="Times New Roman" w:hAnsi="Times New Roman" w:cs="Times New Roman"/>
          <w:sz w:val="20"/>
          <w:szCs w:val="20"/>
          <w:lang w:val="uk-UA" w:eastAsia="en-US"/>
        </w:rPr>
        <w:t xml:space="preserve"> </w:t>
      </w:r>
      <w:r w:rsidR="00FD2286" w:rsidRPr="006013B5">
        <w:rPr>
          <w:rFonts w:ascii="Times New Roman" w:eastAsia="Times New Roman" w:hAnsi="Times New Roman" w:cs="Times New Roman"/>
          <w:b/>
          <w:bCs/>
          <w:sz w:val="20"/>
          <w:szCs w:val="20"/>
          <w:lang w:val="uk-UA" w:eastAsia="en-US"/>
        </w:rPr>
        <w:t>Акції</w:t>
      </w:r>
      <w:r w:rsidR="00FD2286" w:rsidRPr="006013B5">
        <w:rPr>
          <w:rFonts w:ascii="Times New Roman" w:eastAsia="Times New Roman" w:hAnsi="Times New Roman" w:cs="Times New Roman"/>
          <w:sz w:val="20"/>
          <w:szCs w:val="20"/>
          <w:lang w:val="uk-UA" w:eastAsia="en-US"/>
        </w:rPr>
        <w:t xml:space="preserve"> </w:t>
      </w:r>
      <w:r w:rsidRPr="006013B5">
        <w:rPr>
          <w:rFonts w:ascii="Times New Roman" w:eastAsia="Times New Roman" w:hAnsi="Times New Roman" w:cs="Times New Roman"/>
          <w:sz w:val="20"/>
          <w:szCs w:val="20"/>
          <w:lang w:val="uk-UA" w:eastAsia="en-US"/>
        </w:rPr>
        <w:t>– повнолітня</w:t>
      </w:r>
      <w:r w:rsidR="00545D2A" w:rsidRPr="006013B5">
        <w:rPr>
          <w:rFonts w:ascii="Times New Roman" w:eastAsia="Times New Roman" w:hAnsi="Times New Roman" w:cs="Times New Roman"/>
          <w:sz w:val="20"/>
          <w:szCs w:val="20"/>
          <w:lang w:val="uk-UA" w:eastAsia="en-US"/>
        </w:rPr>
        <w:t xml:space="preserve"> (від 18 років),</w:t>
      </w:r>
      <w:r w:rsidRPr="006013B5">
        <w:rPr>
          <w:rFonts w:ascii="Times New Roman" w:eastAsia="Times New Roman" w:hAnsi="Times New Roman" w:cs="Times New Roman"/>
          <w:sz w:val="20"/>
          <w:szCs w:val="20"/>
          <w:lang w:val="uk-UA" w:eastAsia="en-US"/>
        </w:rPr>
        <w:t xml:space="preserve"> фізична</w:t>
      </w:r>
      <w:r w:rsidR="00545D2A" w:rsidRPr="006013B5">
        <w:rPr>
          <w:rFonts w:ascii="Times New Roman" w:eastAsia="Times New Roman" w:hAnsi="Times New Roman" w:cs="Times New Roman"/>
          <w:sz w:val="20"/>
          <w:szCs w:val="20"/>
          <w:lang w:val="uk-UA" w:eastAsia="en-US"/>
        </w:rPr>
        <w:t>,</w:t>
      </w:r>
      <w:r w:rsidRPr="006013B5">
        <w:rPr>
          <w:rFonts w:ascii="Times New Roman" w:eastAsia="Times New Roman" w:hAnsi="Times New Roman" w:cs="Times New Roman"/>
          <w:sz w:val="20"/>
          <w:szCs w:val="20"/>
          <w:lang w:val="uk-UA" w:eastAsia="en-US"/>
        </w:rPr>
        <w:t xml:space="preserve"> </w:t>
      </w:r>
      <w:r w:rsidR="00545D2A" w:rsidRPr="006013B5">
        <w:rPr>
          <w:rFonts w:ascii="Times New Roman" w:eastAsia="Times New Roman" w:hAnsi="Times New Roman" w:cs="Times New Roman"/>
          <w:sz w:val="20"/>
          <w:szCs w:val="20"/>
          <w:lang w:val="uk-UA" w:eastAsia="en-US"/>
        </w:rPr>
        <w:t xml:space="preserve">повністю дієздатна </w:t>
      </w:r>
      <w:r w:rsidRPr="006013B5">
        <w:rPr>
          <w:rFonts w:ascii="Times New Roman" w:eastAsia="Times New Roman" w:hAnsi="Times New Roman" w:cs="Times New Roman"/>
          <w:sz w:val="20"/>
          <w:szCs w:val="20"/>
          <w:lang w:val="uk-UA" w:eastAsia="en-US"/>
        </w:rPr>
        <w:t>особа,</w:t>
      </w:r>
      <w:r w:rsidR="00545D2A" w:rsidRPr="006013B5">
        <w:rPr>
          <w:rFonts w:ascii="Times New Roman" w:eastAsia="Times New Roman" w:hAnsi="Times New Roman" w:cs="Times New Roman"/>
          <w:sz w:val="20"/>
          <w:szCs w:val="20"/>
          <w:lang w:val="uk-UA" w:eastAsia="en-US"/>
        </w:rPr>
        <w:t xml:space="preserve"> яка є </w:t>
      </w:r>
      <w:r w:rsidRPr="006013B5">
        <w:rPr>
          <w:rFonts w:ascii="Times New Roman" w:eastAsia="Times New Roman" w:hAnsi="Times New Roman" w:cs="Times New Roman"/>
          <w:sz w:val="20"/>
          <w:szCs w:val="20"/>
          <w:lang w:val="uk-UA" w:eastAsia="en-US"/>
        </w:rPr>
        <w:t>громадян</w:t>
      </w:r>
      <w:r w:rsidR="00D30053" w:rsidRPr="006013B5">
        <w:rPr>
          <w:rFonts w:ascii="Times New Roman" w:eastAsia="Times New Roman" w:hAnsi="Times New Roman" w:cs="Times New Roman"/>
          <w:sz w:val="20"/>
          <w:szCs w:val="20"/>
          <w:lang w:val="uk-UA" w:eastAsia="en-US"/>
        </w:rPr>
        <w:t>ином</w:t>
      </w:r>
      <w:r w:rsidRPr="006013B5">
        <w:rPr>
          <w:rFonts w:ascii="Times New Roman" w:eastAsia="Times New Roman" w:hAnsi="Times New Roman" w:cs="Times New Roman"/>
          <w:sz w:val="20"/>
          <w:szCs w:val="20"/>
          <w:lang w:val="uk-UA" w:eastAsia="en-US"/>
        </w:rPr>
        <w:t xml:space="preserve"> України</w:t>
      </w:r>
      <w:r w:rsidR="00545D2A" w:rsidRPr="006013B5">
        <w:rPr>
          <w:rFonts w:ascii="Times New Roman" w:eastAsia="Times New Roman" w:hAnsi="Times New Roman" w:cs="Times New Roman"/>
          <w:sz w:val="20"/>
          <w:szCs w:val="20"/>
          <w:lang w:val="uk-UA" w:eastAsia="en-US"/>
        </w:rPr>
        <w:t xml:space="preserve"> та відповідає загальним та спеціальним умовам, визначених для учасника Акції.</w:t>
      </w:r>
    </w:p>
    <w:p w14:paraId="6F72F7EB" w14:textId="4A74D9EC" w:rsidR="00876265" w:rsidRPr="006013B5" w:rsidRDefault="00876265"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b/>
          <w:sz w:val="20"/>
          <w:szCs w:val="20"/>
          <w:lang w:val="uk-UA" w:eastAsia="en-US"/>
        </w:rPr>
        <w:t>Переможець</w:t>
      </w:r>
      <w:r w:rsidRPr="006013B5">
        <w:rPr>
          <w:rFonts w:ascii="Times New Roman" w:eastAsia="Times New Roman" w:hAnsi="Times New Roman" w:cs="Times New Roman"/>
          <w:sz w:val="20"/>
          <w:szCs w:val="20"/>
          <w:lang w:val="uk-UA" w:eastAsia="en-US"/>
        </w:rPr>
        <w:t xml:space="preserve"> – учасник Акції, який відповідає загальним та спеціальним умовам Акції, визначеним цими Правилами, і якого визначено Переможцем у розіграші Заохочень Акції за допомогою онлайн-сервісу</w:t>
      </w:r>
      <w:r w:rsidRPr="006013B5" w:rsidDel="00AB5BF5">
        <w:rPr>
          <w:rFonts w:ascii="Times New Roman" w:eastAsia="Times New Roman" w:hAnsi="Times New Roman" w:cs="Times New Roman"/>
          <w:sz w:val="20"/>
          <w:szCs w:val="20"/>
          <w:lang w:val="uk-UA" w:eastAsia="en-US"/>
        </w:rPr>
        <w:t xml:space="preserve"> </w:t>
      </w:r>
      <w:r w:rsidRPr="006013B5">
        <w:rPr>
          <w:rFonts w:ascii="Times New Roman" w:eastAsia="Times New Roman" w:hAnsi="Times New Roman" w:cs="Times New Roman"/>
          <w:sz w:val="20"/>
          <w:szCs w:val="20"/>
          <w:lang w:val="uk-UA" w:eastAsia="en-US"/>
        </w:rPr>
        <w:t xml:space="preserve">random.org або </w:t>
      </w:r>
      <w:r w:rsidR="00BB382D" w:rsidRPr="006013B5">
        <w:rPr>
          <w:rFonts w:ascii="Times New Roman" w:eastAsia="Times New Roman" w:hAnsi="Times New Roman" w:cs="Times New Roman"/>
          <w:sz w:val="20"/>
          <w:szCs w:val="20"/>
          <w:lang w:val="uk-UA" w:eastAsia="en-US"/>
        </w:rPr>
        <w:t>за</w:t>
      </w:r>
      <w:r w:rsidRPr="006013B5">
        <w:rPr>
          <w:rFonts w:ascii="Times New Roman" w:eastAsia="Times New Roman" w:hAnsi="Times New Roman" w:cs="Times New Roman"/>
          <w:sz w:val="20"/>
          <w:szCs w:val="20"/>
          <w:lang w:val="uk-UA" w:eastAsia="en-US"/>
        </w:rPr>
        <w:t xml:space="preserve"> допомогою випадкової вибірки через функцію </w:t>
      </w:r>
      <w:proofErr w:type="spellStart"/>
      <w:r w:rsidRPr="006013B5">
        <w:rPr>
          <w:rFonts w:ascii="Times New Roman" w:eastAsia="Times New Roman" w:hAnsi="Times New Roman" w:cs="Times New Roman"/>
          <w:sz w:val="20"/>
          <w:szCs w:val="20"/>
          <w:lang w:val="uk-UA" w:eastAsia="en-US"/>
        </w:rPr>
        <w:t>randbetween</w:t>
      </w:r>
      <w:proofErr w:type="spellEnd"/>
      <w:r w:rsidRPr="006013B5">
        <w:rPr>
          <w:rFonts w:ascii="Times New Roman" w:eastAsia="Times New Roman" w:hAnsi="Times New Roman" w:cs="Times New Roman"/>
          <w:sz w:val="20"/>
          <w:szCs w:val="20"/>
          <w:lang w:val="uk-UA" w:eastAsia="en-US"/>
        </w:rPr>
        <w:t xml:space="preserve"> в Excel.</w:t>
      </w:r>
    </w:p>
    <w:p w14:paraId="6BC5E638" w14:textId="18BEE124" w:rsidR="003100C5" w:rsidRPr="006013B5" w:rsidRDefault="00BB382D"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b/>
          <w:bCs/>
          <w:sz w:val="20"/>
          <w:szCs w:val="20"/>
          <w:lang w:val="uk-UA" w:eastAsia="en-US"/>
        </w:rPr>
        <w:t>Промокод</w:t>
      </w:r>
      <w:r w:rsidRPr="006013B5">
        <w:rPr>
          <w:rFonts w:ascii="Times New Roman" w:eastAsia="Times New Roman" w:hAnsi="Times New Roman" w:cs="Times New Roman"/>
          <w:sz w:val="20"/>
          <w:szCs w:val="20"/>
          <w:lang w:val="uk-UA" w:eastAsia="en-US"/>
        </w:rPr>
        <w:t xml:space="preserve"> – </w:t>
      </w:r>
      <w:r w:rsidR="003100C5" w:rsidRPr="006013B5">
        <w:rPr>
          <w:rFonts w:ascii="Times New Roman" w:eastAsia="Times New Roman" w:hAnsi="Times New Roman" w:cs="Times New Roman"/>
          <w:sz w:val="20"/>
          <w:szCs w:val="20"/>
          <w:lang w:val="uk-UA" w:eastAsia="en-US"/>
        </w:rPr>
        <w:t>це набір символів, активуючи який Учасник Акції відповідно до Правил надання грошових коштів позику, в тому числі на умовах фінансового кредиту ТОВ «МАНІВЕО ШВИДКА ФІНАНСОВА ДОПОМОГА» та цих Правил, отримує можливість оформити кредит</w:t>
      </w:r>
      <w:r w:rsidR="00AA79CE" w:rsidRPr="006013B5">
        <w:rPr>
          <w:rFonts w:ascii="Times New Roman" w:eastAsia="Times New Roman" w:hAnsi="Times New Roman" w:cs="Times New Roman"/>
          <w:sz w:val="20"/>
          <w:szCs w:val="20"/>
          <w:lang w:val="uk-UA" w:eastAsia="en-US"/>
        </w:rPr>
        <w:t xml:space="preserve"> продукту «СМАРТ»</w:t>
      </w:r>
      <w:r w:rsidR="00336C08" w:rsidRPr="006013B5">
        <w:rPr>
          <w:rFonts w:ascii="Times New Roman" w:eastAsia="Times New Roman" w:hAnsi="Times New Roman" w:cs="Times New Roman"/>
          <w:sz w:val="20"/>
          <w:szCs w:val="20"/>
          <w:lang w:val="uk-UA" w:eastAsia="en-US"/>
        </w:rPr>
        <w:t xml:space="preserve"> </w:t>
      </w:r>
      <w:r w:rsidR="00D53383" w:rsidRPr="006013B5">
        <w:rPr>
          <w:rFonts w:ascii="Times New Roman" w:eastAsia="Times New Roman" w:hAnsi="Times New Roman" w:cs="Times New Roman"/>
          <w:sz w:val="20"/>
          <w:szCs w:val="20"/>
          <w:lang w:val="uk-UA" w:eastAsia="en-US"/>
        </w:rPr>
        <w:t>за Дисконтною процентною ставкою</w:t>
      </w:r>
      <w:r w:rsidR="00BF3003" w:rsidRPr="006013B5">
        <w:rPr>
          <w:rFonts w:ascii="Times New Roman" w:eastAsia="Times New Roman" w:hAnsi="Times New Roman" w:cs="Times New Roman"/>
          <w:sz w:val="20"/>
          <w:szCs w:val="20"/>
          <w:lang w:val="uk-UA" w:eastAsia="en-US"/>
        </w:rPr>
        <w:t>, зниженою</w:t>
      </w:r>
      <w:r w:rsidR="002C3605" w:rsidRPr="006013B5">
        <w:rPr>
          <w:rFonts w:ascii="Times New Roman" w:eastAsia="Times New Roman" w:hAnsi="Times New Roman" w:cs="Times New Roman"/>
          <w:sz w:val="20"/>
          <w:szCs w:val="20"/>
          <w:lang w:val="uk-UA" w:eastAsia="en-US"/>
        </w:rPr>
        <w:t xml:space="preserve"> </w:t>
      </w:r>
      <w:r w:rsidR="00BF3003" w:rsidRPr="006013B5">
        <w:rPr>
          <w:rFonts w:ascii="Times New Roman" w:eastAsia="Times New Roman" w:hAnsi="Times New Roman" w:cs="Times New Roman"/>
          <w:sz w:val="20"/>
          <w:szCs w:val="20"/>
          <w:lang w:val="uk-UA" w:eastAsia="en-US"/>
        </w:rPr>
        <w:t>на</w:t>
      </w:r>
      <w:r w:rsidR="002C3605" w:rsidRPr="006013B5">
        <w:rPr>
          <w:rFonts w:ascii="Times New Roman" w:eastAsia="Times New Roman" w:hAnsi="Times New Roman" w:cs="Times New Roman"/>
          <w:sz w:val="20"/>
          <w:szCs w:val="20"/>
          <w:lang w:val="uk-UA" w:eastAsia="en-US"/>
        </w:rPr>
        <w:t xml:space="preserve"> </w:t>
      </w:r>
      <w:r w:rsidR="00BF3003" w:rsidRPr="006013B5">
        <w:rPr>
          <w:rFonts w:ascii="Times New Roman" w:eastAsia="Times New Roman" w:hAnsi="Times New Roman" w:cs="Times New Roman"/>
          <w:sz w:val="20"/>
          <w:szCs w:val="20"/>
          <w:lang w:val="uk-UA" w:eastAsia="en-US"/>
        </w:rPr>
        <w:t>99</w:t>
      </w:r>
      <w:r w:rsidR="002C3605" w:rsidRPr="006013B5">
        <w:rPr>
          <w:rFonts w:ascii="Times New Roman" w:eastAsia="Times New Roman" w:hAnsi="Times New Roman" w:cs="Times New Roman"/>
          <w:sz w:val="20"/>
          <w:szCs w:val="20"/>
          <w:lang w:val="uk-UA" w:eastAsia="en-US"/>
        </w:rPr>
        <w:t>,</w:t>
      </w:r>
      <w:r w:rsidR="00BF3003" w:rsidRPr="006013B5">
        <w:rPr>
          <w:rFonts w:ascii="Times New Roman" w:eastAsia="Times New Roman" w:hAnsi="Times New Roman" w:cs="Times New Roman"/>
          <w:sz w:val="20"/>
          <w:szCs w:val="20"/>
          <w:lang w:val="uk-UA" w:eastAsia="en-US"/>
        </w:rPr>
        <w:t>9</w:t>
      </w:r>
      <w:r w:rsidR="004A3BA3" w:rsidRPr="006013B5">
        <w:rPr>
          <w:rFonts w:ascii="Times New Roman" w:eastAsia="Times New Roman" w:hAnsi="Times New Roman" w:cs="Times New Roman"/>
          <w:sz w:val="20"/>
          <w:szCs w:val="20"/>
          <w:lang w:val="uk-UA" w:eastAsia="en-US"/>
        </w:rPr>
        <w:t>9</w:t>
      </w:r>
      <w:r w:rsidR="002C3605" w:rsidRPr="006013B5">
        <w:rPr>
          <w:rFonts w:ascii="Times New Roman" w:eastAsia="Times New Roman" w:hAnsi="Times New Roman" w:cs="Times New Roman"/>
          <w:sz w:val="20"/>
          <w:szCs w:val="20"/>
          <w:lang w:val="uk-UA" w:eastAsia="en-US"/>
        </w:rPr>
        <w:t>%</w:t>
      </w:r>
      <w:r w:rsidR="00D53383" w:rsidRPr="006013B5">
        <w:rPr>
          <w:rFonts w:ascii="Times New Roman" w:eastAsia="Times New Roman" w:hAnsi="Times New Roman" w:cs="Times New Roman"/>
          <w:sz w:val="20"/>
          <w:szCs w:val="20"/>
          <w:lang w:val="uk-UA" w:eastAsia="en-US"/>
        </w:rPr>
        <w:t xml:space="preserve">. </w:t>
      </w:r>
      <w:r w:rsidR="00AA79CE" w:rsidRPr="006013B5">
        <w:rPr>
          <w:rFonts w:ascii="Times New Roman" w:eastAsia="Times New Roman" w:hAnsi="Times New Roman" w:cs="Times New Roman"/>
          <w:sz w:val="20"/>
          <w:szCs w:val="20"/>
          <w:lang w:val="uk-UA" w:eastAsia="en-US"/>
        </w:rPr>
        <w:t>Промокод н</w:t>
      </w:r>
      <w:r w:rsidR="00D53383" w:rsidRPr="006013B5">
        <w:rPr>
          <w:rFonts w:ascii="Times New Roman" w:eastAsia="Times New Roman" w:hAnsi="Times New Roman" w:cs="Times New Roman"/>
          <w:sz w:val="20"/>
          <w:szCs w:val="20"/>
          <w:lang w:val="uk-UA" w:eastAsia="en-US"/>
        </w:rPr>
        <w:t>адається у період, визначений п. 3.2.1. цих Правил.</w:t>
      </w:r>
    </w:p>
    <w:p w14:paraId="54D6A86F" w14:textId="54875B47" w:rsidR="00335CD6" w:rsidRPr="006013B5" w:rsidRDefault="00DD5E77"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b/>
          <w:bCs/>
          <w:sz w:val="20"/>
          <w:szCs w:val="20"/>
          <w:lang w:val="uk-UA" w:eastAsia="en-US"/>
        </w:rPr>
        <w:t>Заохочення</w:t>
      </w:r>
      <w:r w:rsidR="00A46051" w:rsidRPr="006013B5">
        <w:rPr>
          <w:rFonts w:ascii="Times New Roman" w:eastAsia="Times New Roman" w:hAnsi="Times New Roman" w:cs="Times New Roman"/>
          <w:b/>
          <w:bCs/>
          <w:sz w:val="20"/>
          <w:szCs w:val="20"/>
          <w:lang w:val="uk-UA" w:eastAsia="en-US"/>
        </w:rPr>
        <w:t xml:space="preserve"> </w:t>
      </w:r>
      <w:r w:rsidRPr="006013B5">
        <w:rPr>
          <w:rFonts w:ascii="Times New Roman" w:eastAsia="Times New Roman" w:hAnsi="Times New Roman" w:cs="Times New Roman"/>
          <w:sz w:val="20"/>
          <w:szCs w:val="20"/>
          <w:lang w:val="uk-UA" w:eastAsia="en-US"/>
        </w:rPr>
        <w:t xml:space="preserve">– це 1 (один) із </w:t>
      </w:r>
      <w:r w:rsidR="519E2147" w:rsidRPr="006013B5">
        <w:rPr>
          <w:rFonts w:ascii="Times New Roman" w:eastAsia="Times New Roman" w:hAnsi="Times New Roman" w:cs="Times New Roman"/>
          <w:sz w:val="20"/>
          <w:szCs w:val="20"/>
          <w:lang w:val="uk-UA" w:eastAsia="en-US"/>
        </w:rPr>
        <w:t>8</w:t>
      </w:r>
      <w:r w:rsidR="005461BA" w:rsidRPr="006013B5">
        <w:rPr>
          <w:rFonts w:ascii="Times New Roman" w:eastAsia="Times New Roman" w:hAnsi="Times New Roman" w:cs="Times New Roman"/>
          <w:sz w:val="20"/>
          <w:szCs w:val="20"/>
          <w:lang w:val="uk-UA" w:eastAsia="en-US"/>
        </w:rPr>
        <w:t>0</w:t>
      </w:r>
      <w:r w:rsidRPr="006013B5">
        <w:rPr>
          <w:rFonts w:ascii="Times New Roman" w:eastAsia="Times New Roman" w:hAnsi="Times New Roman" w:cs="Times New Roman"/>
          <w:sz w:val="20"/>
          <w:szCs w:val="20"/>
          <w:lang w:val="uk-UA" w:eastAsia="en-US"/>
        </w:rPr>
        <w:t xml:space="preserve"> (</w:t>
      </w:r>
      <w:r w:rsidR="6F27D1A6" w:rsidRPr="006013B5">
        <w:rPr>
          <w:rFonts w:ascii="Times New Roman" w:eastAsia="Times New Roman" w:hAnsi="Times New Roman" w:cs="Times New Roman"/>
          <w:sz w:val="20"/>
          <w:szCs w:val="20"/>
          <w:lang w:val="uk-UA" w:eastAsia="en-US"/>
        </w:rPr>
        <w:t>вісімдесяти</w:t>
      </w:r>
      <w:r w:rsidRPr="006013B5">
        <w:rPr>
          <w:rFonts w:ascii="Times New Roman" w:eastAsia="Times New Roman" w:hAnsi="Times New Roman" w:cs="Times New Roman"/>
          <w:sz w:val="20"/>
          <w:szCs w:val="20"/>
          <w:lang w:val="uk-UA" w:eastAsia="en-US"/>
        </w:rPr>
        <w:t>) Промокодів,</w:t>
      </w:r>
      <w:r w:rsidR="004A3BA3" w:rsidRPr="006013B5">
        <w:rPr>
          <w:rFonts w:ascii="Times New Roman" w:eastAsia="Times New Roman" w:hAnsi="Times New Roman" w:cs="Times New Roman"/>
          <w:sz w:val="20"/>
          <w:szCs w:val="20"/>
          <w:lang w:val="uk-UA" w:eastAsia="en-US"/>
        </w:rPr>
        <w:t xml:space="preserve"> який можна отримати</w:t>
      </w:r>
      <w:r w:rsidR="00425311" w:rsidRPr="006013B5">
        <w:rPr>
          <w:rFonts w:ascii="Times New Roman" w:eastAsia="Times New Roman" w:hAnsi="Times New Roman" w:cs="Times New Roman"/>
          <w:sz w:val="20"/>
          <w:szCs w:val="20"/>
          <w:lang w:val="uk-UA" w:eastAsia="en-US"/>
        </w:rPr>
        <w:t xml:space="preserve"> згідно п. 4.2</w:t>
      </w:r>
      <w:r w:rsidR="00A46051" w:rsidRPr="006013B5">
        <w:rPr>
          <w:rFonts w:ascii="Times New Roman" w:eastAsia="Times New Roman" w:hAnsi="Times New Roman" w:cs="Times New Roman"/>
          <w:sz w:val="20"/>
          <w:szCs w:val="20"/>
          <w:lang w:val="uk-UA" w:eastAsia="en-US"/>
        </w:rPr>
        <w:t>.1</w:t>
      </w:r>
      <w:r w:rsidR="00825390" w:rsidRPr="006013B5">
        <w:rPr>
          <w:rFonts w:ascii="Times New Roman" w:eastAsia="Times New Roman" w:hAnsi="Times New Roman" w:cs="Times New Roman"/>
          <w:sz w:val="20"/>
          <w:szCs w:val="20"/>
          <w:lang w:val="uk-UA" w:eastAsia="en-US"/>
        </w:rPr>
        <w:t>,</w:t>
      </w:r>
      <w:r w:rsidR="00425311" w:rsidRPr="006013B5">
        <w:rPr>
          <w:rFonts w:ascii="Times New Roman" w:eastAsia="Times New Roman" w:hAnsi="Times New Roman" w:cs="Times New Roman"/>
          <w:sz w:val="20"/>
          <w:szCs w:val="20"/>
          <w:lang w:val="uk-UA" w:eastAsia="en-US"/>
        </w:rPr>
        <w:t xml:space="preserve"> </w:t>
      </w:r>
      <w:r w:rsidR="00AE13C4" w:rsidRPr="006013B5">
        <w:rPr>
          <w:rFonts w:ascii="Times New Roman" w:eastAsia="Times New Roman" w:hAnsi="Times New Roman" w:cs="Times New Roman"/>
          <w:sz w:val="20"/>
          <w:szCs w:val="20"/>
          <w:lang w:val="uk-UA" w:eastAsia="en-US"/>
        </w:rPr>
        <w:t xml:space="preserve">виконавши </w:t>
      </w:r>
      <w:r w:rsidR="001E369E" w:rsidRPr="006013B5">
        <w:rPr>
          <w:rFonts w:ascii="Times New Roman" w:eastAsia="Times New Roman" w:hAnsi="Times New Roman" w:cs="Times New Roman"/>
          <w:sz w:val="20"/>
          <w:szCs w:val="20"/>
          <w:lang w:val="uk-UA" w:eastAsia="en-US"/>
        </w:rPr>
        <w:t xml:space="preserve">всі умови цих </w:t>
      </w:r>
      <w:r w:rsidR="00425311" w:rsidRPr="006013B5">
        <w:rPr>
          <w:rFonts w:ascii="Times New Roman" w:eastAsia="Times New Roman" w:hAnsi="Times New Roman" w:cs="Times New Roman"/>
          <w:sz w:val="20"/>
          <w:szCs w:val="20"/>
          <w:lang w:val="uk-UA" w:eastAsia="en-US"/>
        </w:rPr>
        <w:t>Правил.</w:t>
      </w:r>
      <w:r w:rsidR="00CA4269" w:rsidRPr="006013B5">
        <w:rPr>
          <w:rFonts w:ascii="Times New Roman" w:eastAsia="Times New Roman" w:hAnsi="Times New Roman" w:cs="Times New Roman"/>
          <w:sz w:val="20"/>
          <w:szCs w:val="20"/>
          <w:lang w:val="uk-UA" w:eastAsia="en-US"/>
        </w:rPr>
        <w:t xml:space="preserve"> </w:t>
      </w:r>
      <w:r w:rsidR="00AB1C33" w:rsidRPr="006013B5">
        <w:rPr>
          <w:rFonts w:ascii="Times New Roman" w:eastAsia="Times New Roman" w:hAnsi="Times New Roman" w:cs="Times New Roman"/>
          <w:sz w:val="20"/>
          <w:szCs w:val="20"/>
          <w:lang w:val="uk-UA" w:eastAsia="en-US"/>
        </w:rPr>
        <w:t xml:space="preserve">Кількість Заохочень обмежена: скористатися Заохоченням можуть лише </w:t>
      </w:r>
      <w:r w:rsidR="6941D770" w:rsidRPr="006013B5">
        <w:rPr>
          <w:rFonts w:ascii="Times New Roman" w:eastAsia="Times New Roman" w:hAnsi="Times New Roman" w:cs="Times New Roman"/>
          <w:sz w:val="20"/>
          <w:szCs w:val="20"/>
          <w:lang w:val="uk-UA" w:eastAsia="en-US"/>
        </w:rPr>
        <w:t>8</w:t>
      </w:r>
      <w:r w:rsidR="005461BA" w:rsidRPr="006013B5">
        <w:rPr>
          <w:rFonts w:ascii="Times New Roman" w:eastAsia="Times New Roman" w:hAnsi="Times New Roman" w:cs="Times New Roman"/>
          <w:sz w:val="20"/>
          <w:szCs w:val="20"/>
          <w:lang w:val="uk-UA" w:eastAsia="en-US"/>
        </w:rPr>
        <w:t>0</w:t>
      </w:r>
      <w:r w:rsidR="00AB1C33" w:rsidRPr="006013B5">
        <w:rPr>
          <w:rFonts w:ascii="Times New Roman" w:eastAsia="Times New Roman" w:hAnsi="Times New Roman" w:cs="Times New Roman"/>
          <w:sz w:val="20"/>
          <w:szCs w:val="20"/>
          <w:lang w:val="uk-UA" w:eastAsia="en-US"/>
        </w:rPr>
        <w:t xml:space="preserve"> (</w:t>
      </w:r>
      <w:r w:rsidR="1CB25FF9" w:rsidRPr="006013B5">
        <w:rPr>
          <w:rFonts w:ascii="Times New Roman" w:eastAsia="Times New Roman" w:hAnsi="Times New Roman" w:cs="Times New Roman"/>
          <w:sz w:val="20"/>
          <w:szCs w:val="20"/>
          <w:lang w:val="uk-UA" w:eastAsia="en-US"/>
        </w:rPr>
        <w:t>вісімдесят</w:t>
      </w:r>
      <w:r w:rsidR="00AB1C33" w:rsidRPr="006013B5">
        <w:rPr>
          <w:rFonts w:ascii="Times New Roman" w:eastAsia="Times New Roman" w:hAnsi="Times New Roman" w:cs="Times New Roman"/>
          <w:sz w:val="20"/>
          <w:szCs w:val="20"/>
          <w:lang w:val="uk-UA" w:eastAsia="en-US"/>
        </w:rPr>
        <w:t>) Переможців Акції.</w:t>
      </w:r>
    </w:p>
    <w:p w14:paraId="04B66B7A" w14:textId="20248669" w:rsidR="00EB599E" w:rsidRPr="006013B5" w:rsidRDefault="00506137"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b/>
          <w:bCs/>
          <w:sz w:val="20"/>
          <w:szCs w:val="20"/>
          <w:lang w:val="uk-UA" w:eastAsia="en-US"/>
        </w:rPr>
        <w:t>Сайт</w:t>
      </w:r>
      <w:r w:rsidRPr="006013B5">
        <w:rPr>
          <w:rFonts w:ascii="Times New Roman" w:eastAsia="Times New Roman" w:hAnsi="Times New Roman" w:cs="Times New Roman"/>
          <w:sz w:val="20"/>
          <w:szCs w:val="20"/>
          <w:lang w:val="uk-UA" w:eastAsia="en-US"/>
        </w:rPr>
        <w:t xml:space="preserve"> – веб</w:t>
      </w:r>
      <w:r w:rsidR="007457AB" w:rsidRPr="006013B5">
        <w:rPr>
          <w:rFonts w:ascii="Times New Roman" w:eastAsia="Times New Roman" w:hAnsi="Times New Roman" w:cs="Times New Roman"/>
          <w:sz w:val="20"/>
          <w:szCs w:val="20"/>
          <w:lang w:val="uk-UA" w:eastAsia="en-US"/>
        </w:rPr>
        <w:t>-</w:t>
      </w:r>
      <w:r w:rsidRPr="006013B5">
        <w:rPr>
          <w:rFonts w:ascii="Times New Roman" w:eastAsia="Times New Roman" w:hAnsi="Times New Roman" w:cs="Times New Roman"/>
          <w:sz w:val="20"/>
          <w:szCs w:val="20"/>
          <w:lang w:val="uk-UA" w:eastAsia="en-US"/>
        </w:rPr>
        <w:t>сайт</w:t>
      </w:r>
      <w:r w:rsidR="006D3A25" w:rsidRPr="006013B5">
        <w:rPr>
          <w:rFonts w:ascii="Times New Roman" w:eastAsia="Times New Roman" w:hAnsi="Times New Roman" w:cs="Times New Roman"/>
          <w:sz w:val="20"/>
          <w:szCs w:val="20"/>
          <w:lang w:val="uk-UA" w:eastAsia="en-US"/>
        </w:rPr>
        <w:t>и/мобільні додатки</w:t>
      </w:r>
      <w:r w:rsidRPr="006013B5">
        <w:rPr>
          <w:rFonts w:ascii="Times New Roman" w:eastAsia="Times New Roman" w:hAnsi="Times New Roman" w:cs="Times New Roman"/>
          <w:sz w:val="20"/>
          <w:szCs w:val="20"/>
          <w:lang w:val="uk-UA" w:eastAsia="en-US"/>
        </w:rPr>
        <w:t xml:space="preserve"> Фінансової установи, котрі доступні під час проведення Акції за посиланнями:</w:t>
      </w:r>
      <w:r w:rsidR="00EB599E" w:rsidRPr="006013B5">
        <w:rPr>
          <w:rFonts w:ascii="Times New Roman" w:eastAsia="Times New Roman" w:hAnsi="Times New Roman" w:cs="Times New Roman"/>
          <w:sz w:val="20"/>
          <w:szCs w:val="20"/>
          <w:lang w:val="uk-UA" w:eastAsia="en-US"/>
        </w:rPr>
        <w:t xml:space="preserve"> https://moneyveo.ua/uk/, </w:t>
      </w:r>
      <w:r w:rsidR="00345446" w:rsidRPr="006013B5">
        <w:rPr>
          <w:rFonts w:ascii="Times New Roman" w:eastAsia="Times New Roman" w:hAnsi="Times New Roman" w:cs="Times New Roman"/>
          <w:sz w:val="20"/>
          <w:szCs w:val="20"/>
          <w:lang w:val="uk-UA" w:eastAsia="en-US"/>
        </w:rPr>
        <w:t>https://</w:t>
      </w:r>
      <w:r w:rsidR="00EB599E" w:rsidRPr="006013B5">
        <w:rPr>
          <w:rFonts w:ascii="Times New Roman" w:eastAsia="Times New Roman" w:hAnsi="Times New Roman" w:cs="Times New Roman"/>
          <w:sz w:val="20"/>
          <w:szCs w:val="20"/>
          <w:lang w:val="uk-UA" w:eastAsia="en-US"/>
        </w:rPr>
        <w:t>moneyveo.com.ua</w:t>
      </w:r>
      <w:r w:rsidR="00345446" w:rsidRPr="006013B5">
        <w:rPr>
          <w:rFonts w:ascii="Times New Roman" w:eastAsia="Times New Roman" w:hAnsi="Times New Roman" w:cs="Times New Roman"/>
          <w:sz w:val="20"/>
          <w:szCs w:val="20"/>
          <w:lang w:val="uk-UA" w:eastAsia="en-US"/>
        </w:rPr>
        <w:t>, https://moneyveo.co</w:t>
      </w:r>
      <w:r w:rsidR="00EB599E" w:rsidRPr="006013B5">
        <w:rPr>
          <w:rFonts w:ascii="Times New Roman" w:eastAsia="Times New Roman" w:hAnsi="Times New Roman" w:cs="Times New Roman"/>
          <w:sz w:val="20"/>
          <w:szCs w:val="20"/>
          <w:lang w:val="uk-UA" w:eastAsia="en-US"/>
        </w:rPr>
        <w:t xml:space="preserve"> та </w:t>
      </w:r>
      <w:r w:rsidR="006D3A25" w:rsidRPr="006013B5">
        <w:rPr>
          <w:rFonts w:ascii="Times New Roman" w:eastAsia="Times New Roman" w:hAnsi="Times New Roman" w:cs="Times New Roman"/>
          <w:sz w:val="20"/>
          <w:szCs w:val="20"/>
          <w:lang w:val="uk-UA" w:eastAsia="en-US"/>
        </w:rPr>
        <w:t xml:space="preserve">в </w:t>
      </w:r>
      <w:proofErr w:type="spellStart"/>
      <w:r w:rsidR="006D3A25" w:rsidRPr="006013B5">
        <w:rPr>
          <w:rFonts w:ascii="Times New Roman" w:eastAsia="Times New Roman" w:hAnsi="Times New Roman" w:cs="Times New Roman"/>
          <w:sz w:val="20"/>
          <w:szCs w:val="20"/>
          <w:lang w:val="uk-UA" w:eastAsia="en-US"/>
        </w:rPr>
        <w:t>Play</w:t>
      </w:r>
      <w:proofErr w:type="spellEnd"/>
      <w:r w:rsidR="006D3A25" w:rsidRPr="006013B5">
        <w:rPr>
          <w:rFonts w:ascii="Times New Roman" w:eastAsia="Times New Roman" w:hAnsi="Times New Roman" w:cs="Times New Roman"/>
          <w:sz w:val="20"/>
          <w:szCs w:val="20"/>
          <w:lang w:val="uk-UA" w:eastAsia="en-US"/>
        </w:rPr>
        <w:t xml:space="preserve"> </w:t>
      </w:r>
      <w:proofErr w:type="spellStart"/>
      <w:r w:rsidR="006D3A25" w:rsidRPr="006013B5">
        <w:rPr>
          <w:rFonts w:ascii="Times New Roman" w:eastAsia="Times New Roman" w:hAnsi="Times New Roman" w:cs="Times New Roman"/>
          <w:sz w:val="20"/>
          <w:szCs w:val="20"/>
          <w:lang w:val="uk-UA" w:eastAsia="en-US"/>
        </w:rPr>
        <w:t>Market</w:t>
      </w:r>
      <w:proofErr w:type="spellEnd"/>
      <w:r w:rsidR="006D3A25" w:rsidRPr="006013B5">
        <w:rPr>
          <w:rFonts w:ascii="Times New Roman" w:eastAsia="Times New Roman" w:hAnsi="Times New Roman" w:cs="Times New Roman"/>
          <w:sz w:val="20"/>
          <w:szCs w:val="20"/>
          <w:lang w:val="uk-UA" w:eastAsia="en-US"/>
        </w:rPr>
        <w:t xml:space="preserve"> та/або в </w:t>
      </w:r>
      <w:proofErr w:type="spellStart"/>
      <w:r w:rsidR="006D3A25" w:rsidRPr="006013B5">
        <w:rPr>
          <w:rFonts w:ascii="Times New Roman" w:eastAsia="Times New Roman" w:hAnsi="Times New Roman" w:cs="Times New Roman"/>
          <w:sz w:val="20"/>
          <w:szCs w:val="20"/>
          <w:lang w:val="uk-UA" w:eastAsia="en-US"/>
        </w:rPr>
        <w:t>AppStore</w:t>
      </w:r>
      <w:proofErr w:type="spellEnd"/>
      <w:r w:rsidR="006D3A25" w:rsidRPr="006013B5">
        <w:rPr>
          <w:rFonts w:ascii="Times New Roman" w:eastAsia="Times New Roman" w:hAnsi="Times New Roman" w:cs="Times New Roman"/>
          <w:sz w:val="20"/>
          <w:szCs w:val="20"/>
          <w:lang w:val="uk-UA" w:eastAsia="en-US"/>
        </w:rPr>
        <w:t>.</w:t>
      </w:r>
    </w:p>
    <w:p w14:paraId="382A0135" w14:textId="77777777" w:rsidR="009F7319" w:rsidRPr="006013B5" w:rsidRDefault="1AF92392" w:rsidP="00D65CD9">
      <w:pPr>
        <w:spacing w:after="0" w:line="240" w:lineRule="auto"/>
        <w:ind w:firstLine="709"/>
        <w:jc w:val="both"/>
        <w:rPr>
          <w:rFonts w:ascii="Times New Roman" w:eastAsia="Times New Roman" w:hAnsi="Times New Roman" w:cs="Times New Roman"/>
          <w:sz w:val="20"/>
          <w:szCs w:val="20"/>
          <w:lang w:val="en-US" w:eastAsia="en-US"/>
        </w:rPr>
      </w:pPr>
      <w:r w:rsidRPr="006013B5">
        <w:rPr>
          <w:rFonts w:ascii="Times New Roman" w:eastAsia="Times New Roman" w:hAnsi="Times New Roman" w:cs="Times New Roman"/>
          <w:b/>
          <w:bCs/>
          <w:sz w:val="20"/>
          <w:szCs w:val="20"/>
          <w:lang w:val="uk-UA" w:eastAsia="en-US"/>
        </w:rPr>
        <w:t>Соціальна мережа</w:t>
      </w:r>
      <w:r w:rsidRPr="006013B5">
        <w:rPr>
          <w:rFonts w:ascii="Times New Roman" w:eastAsia="Times New Roman" w:hAnsi="Times New Roman" w:cs="Times New Roman"/>
          <w:sz w:val="20"/>
          <w:szCs w:val="20"/>
          <w:lang w:val="uk-UA" w:eastAsia="en-US"/>
        </w:rPr>
        <w:t xml:space="preserve"> </w:t>
      </w:r>
      <w:r w:rsidRPr="006013B5">
        <w:rPr>
          <w:rFonts w:ascii="Times New Roman" w:eastAsia="Times New Roman" w:hAnsi="Times New Roman" w:cs="Times New Roman"/>
          <w:b/>
          <w:bCs/>
          <w:sz w:val="20"/>
          <w:szCs w:val="20"/>
          <w:lang w:val="uk-UA" w:eastAsia="en-US"/>
        </w:rPr>
        <w:t xml:space="preserve">– </w:t>
      </w:r>
      <w:r w:rsidRPr="006013B5">
        <w:rPr>
          <w:rFonts w:ascii="Times New Roman" w:eastAsia="Times New Roman" w:hAnsi="Times New Roman" w:cs="Times New Roman"/>
          <w:sz w:val="20"/>
          <w:szCs w:val="20"/>
          <w:lang w:val="uk-UA" w:eastAsia="en-US"/>
        </w:rPr>
        <w:t>це платформа спільного доступу, створена з метою обміну цифровою інформацією між її користувачами</w:t>
      </w:r>
      <w:r w:rsidR="00E400E1" w:rsidRPr="006013B5">
        <w:rPr>
          <w:rFonts w:ascii="Times New Roman" w:eastAsia="Times New Roman" w:hAnsi="Times New Roman" w:cs="Times New Roman"/>
          <w:sz w:val="20"/>
          <w:szCs w:val="20"/>
          <w:lang w:val="uk-UA" w:eastAsia="en-US"/>
        </w:rPr>
        <w:t xml:space="preserve">. </w:t>
      </w:r>
      <w:r w:rsidR="0098492A" w:rsidRPr="006013B5">
        <w:rPr>
          <w:rFonts w:ascii="Times New Roman" w:eastAsia="Times New Roman" w:hAnsi="Times New Roman" w:cs="Times New Roman"/>
          <w:sz w:val="20"/>
          <w:szCs w:val="20"/>
          <w:lang w:val="uk-UA" w:eastAsia="en-US"/>
        </w:rPr>
        <w:t xml:space="preserve">До офіційних </w:t>
      </w:r>
      <w:r w:rsidR="00126088" w:rsidRPr="006013B5">
        <w:rPr>
          <w:rFonts w:ascii="Times New Roman" w:eastAsia="Times New Roman" w:hAnsi="Times New Roman" w:cs="Times New Roman"/>
          <w:sz w:val="20"/>
          <w:szCs w:val="20"/>
          <w:lang w:val="uk-UA" w:eastAsia="en-US"/>
        </w:rPr>
        <w:t xml:space="preserve">сторінок </w:t>
      </w:r>
      <w:r w:rsidR="0098492A" w:rsidRPr="006013B5">
        <w:rPr>
          <w:rFonts w:ascii="Times New Roman" w:eastAsia="Times New Roman" w:hAnsi="Times New Roman" w:cs="Times New Roman"/>
          <w:sz w:val="20"/>
          <w:szCs w:val="20"/>
          <w:lang w:val="uk-UA" w:eastAsia="en-US"/>
        </w:rPr>
        <w:t>Соціальних мереж Фінансової установи належать:</w:t>
      </w:r>
    </w:p>
    <w:p w14:paraId="065E602C" w14:textId="3D27AEF0" w:rsidR="0098492A" w:rsidRPr="006013B5" w:rsidRDefault="009F7319"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b/>
          <w:bCs/>
          <w:sz w:val="20"/>
          <w:szCs w:val="20"/>
          <w:lang w:val="uk-UA" w:eastAsia="en-US"/>
        </w:rPr>
        <w:t>Facebook</w:t>
      </w:r>
      <w:r w:rsidRPr="006013B5">
        <w:rPr>
          <w:rFonts w:ascii="Times New Roman" w:eastAsia="Times New Roman" w:hAnsi="Times New Roman" w:cs="Times New Roman"/>
          <w:sz w:val="20"/>
          <w:szCs w:val="20"/>
          <w:lang w:val="uk-UA" w:eastAsia="en-US"/>
        </w:rPr>
        <w:t>:</w:t>
      </w:r>
      <w:r w:rsidRPr="006013B5">
        <w:rPr>
          <w:rFonts w:ascii="Times New Roman" w:hAnsi="Times New Roman" w:cs="Times New Roman"/>
          <w:sz w:val="20"/>
          <w:szCs w:val="20"/>
          <w:lang w:val="uk-UA"/>
        </w:rPr>
        <w:t xml:space="preserve"> </w:t>
      </w:r>
      <w:hyperlink r:id="rId5">
        <w:r w:rsidRPr="006013B5">
          <w:rPr>
            <w:rStyle w:val="a4"/>
            <w:rFonts w:ascii="Times New Roman" w:eastAsia="Times New Roman" w:hAnsi="Times New Roman" w:cs="Times New Roman"/>
            <w:sz w:val="20"/>
            <w:szCs w:val="20"/>
            <w:lang w:val="uk-UA" w:eastAsia="en-US"/>
          </w:rPr>
          <w:t>https://www.facebook.com/moneyveo.ukraine/</w:t>
        </w:r>
      </w:hyperlink>
      <w:r w:rsidR="1AF92392" w:rsidRPr="006013B5">
        <w:rPr>
          <w:rFonts w:ascii="Times New Roman" w:eastAsia="Times New Roman" w:hAnsi="Times New Roman" w:cs="Times New Roman"/>
          <w:sz w:val="20"/>
          <w:szCs w:val="20"/>
          <w:lang w:val="uk-UA" w:eastAsia="en-US"/>
        </w:rPr>
        <w:t xml:space="preserve"> </w:t>
      </w:r>
    </w:p>
    <w:p w14:paraId="0944886A" w14:textId="366F08E7" w:rsidR="00E400E1" w:rsidRPr="006013B5" w:rsidRDefault="00DE39B5" w:rsidP="00D65CD9">
      <w:pPr>
        <w:spacing w:after="0" w:line="240" w:lineRule="auto"/>
        <w:ind w:firstLine="709"/>
        <w:jc w:val="both"/>
        <w:rPr>
          <w:rFonts w:ascii="Times New Roman" w:eastAsia="Times New Roman" w:hAnsi="Times New Roman" w:cs="Times New Roman"/>
          <w:sz w:val="20"/>
          <w:szCs w:val="20"/>
          <w:lang w:val="uk-UA"/>
        </w:rPr>
      </w:pPr>
      <w:r w:rsidRPr="006013B5">
        <w:rPr>
          <w:rFonts w:ascii="Times New Roman" w:eastAsia="Times New Roman" w:hAnsi="Times New Roman" w:cs="Times New Roman"/>
          <w:b/>
          <w:bCs/>
          <w:sz w:val="20"/>
          <w:szCs w:val="20"/>
          <w:lang w:val="en-US" w:eastAsia="en-US"/>
        </w:rPr>
        <w:t>Instagram</w:t>
      </w:r>
      <w:r w:rsidR="1AF92392" w:rsidRPr="006013B5">
        <w:rPr>
          <w:rFonts w:ascii="Times New Roman" w:eastAsia="Times New Roman" w:hAnsi="Times New Roman" w:cs="Times New Roman"/>
          <w:sz w:val="20"/>
          <w:szCs w:val="20"/>
          <w:lang w:val="uk-UA" w:eastAsia="en-US"/>
        </w:rPr>
        <w:t xml:space="preserve">: </w:t>
      </w:r>
      <w:hyperlink r:id="rId6">
        <w:r w:rsidR="1AF92392" w:rsidRPr="006013B5">
          <w:rPr>
            <w:rStyle w:val="a4"/>
            <w:rFonts w:ascii="Times New Roman" w:eastAsia="Segoe UI" w:hAnsi="Times New Roman" w:cs="Times New Roman"/>
            <w:color w:val="0065FF"/>
            <w:sz w:val="20"/>
            <w:szCs w:val="20"/>
            <w:lang w:val="uk-UA"/>
          </w:rPr>
          <w:t>https://www.instagram.com/moneyveo.ukraine</w:t>
        </w:r>
      </w:hyperlink>
      <w:r w:rsidR="1AF92392" w:rsidRPr="006013B5">
        <w:rPr>
          <w:rFonts w:ascii="Times New Roman" w:eastAsia="Segoe UI" w:hAnsi="Times New Roman" w:cs="Times New Roman"/>
          <w:color w:val="172B4D"/>
          <w:sz w:val="20"/>
          <w:szCs w:val="20"/>
          <w:lang w:val="uk-UA"/>
        </w:rPr>
        <w:t xml:space="preserve"> </w:t>
      </w:r>
      <w:r w:rsidR="1AF92392" w:rsidRPr="006013B5">
        <w:rPr>
          <w:rFonts w:ascii="Times New Roman" w:eastAsia="Times New Roman" w:hAnsi="Times New Roman" w:cs="Times New Roman"/>
          <w:sz w:val="20"/>
          <w:szCs w:val="20"/>
          <w:lang w:val="uk-UA"/>
        </w:rPr>
        <w:t xml:space="preserve"> </w:t>
      </w:r>
    </w:p>
    <w:p w14:paraId="3AC71212" w14:textId="5CB545FB" w:rsidR="009F7319" w:rsidRPr="006013B5" w:rsidRDefault="1851646A" w:rsidP="00D65CD9">
      <w:pPr>
        <w:spacing w:after="0" w:line="240" w:lineRule="auto"/>
        <w:ind w:firstLine="709"/>
        <w:jc w:val="both"/>
        <w:rPr>
          <w:rFonts w:ascii="Times New Roman" w:eastAsia="Times New Roman" w:hAnsi="Times New Roman" w:cs="Times New Roman"/>
          <w:sz w:val="20"/>
          <w:szCs w:val="20"/>
          <w:lang w:val="en-US"/>
        </w:rPr>
      </w:pPr>
      <w:r w:rsidRPr="006013B5">
        <w:rPr>
          <w:rFonts w:ascii="Times New Roman" w:eastAsia="Times New Roman" w:hAnsi="Times New Roman" w:cs="Times New Roman"/>
          <w:b/>
          <w:bCs/>
          <w:sz w:val="20"/>
          <w:szCs w:val="20"/>
          <w:lang w:val="uk-UA" w:eastAsia="en-US"/>
        </w:rPr>
        <w:t>Telegram</w:t>
      </w:r>
      <w:r w:rsidRPr="006013B5">
        <w:rPr>
          <w:rFonts w:ascii="Times New Roman" w:eastAsia="Times New Roman" w:hAnsi="Times New Roman" w:cs="Times New Roman"/>
          <w:sz w:val="20"/>
          <w:szCs w:val="20"/>
          <w:lang w:val="uk-UA" w:eastAsia="en-US"/>
        </w:rPr>
        <w:t>:</w:t>
      </w:r>
      <w:r w:rsidR="00126088" w:rsidRPr="006013B5">
        <w:rPr>
          <w:rFonts w:ascii="Times New Roman" w:eastAsia="Times New Roman" w:hAnsi="Times New Roman" w:cs="Times New Roman"/>
          <w:sz w:val="20"/>
          <w:szCs w:val="20"/>
          <w:lang w:val="uk-UA" w:eastAsia="en-US"/>
        </w:rPr>
        <w:t xml:space="preserve"> </w:t>
      </w:r>
      <w:hyperlink r:id="rId7" w:history="1">
        <w:r w:rsidR="00126088" w:rsidRPr="006013B5">
          <w:rPr>
            <w:rStyle w:val="a4"/>
            <w:rFonts w:ascii="Times New Roman" w:eastAsia="Segoe UI" w:hAnsi="Times New Roman" w:cs="Times New Roman"/>
            <w:sz w:val="20"/>
            <w:szCs w:val="20"/>
            <w:lang w:val="uk-UA"/>
          </w:rPr>
          <w:t>https://t.me/moneyveo_ukraine</w:t>
        </w:r>
      </w:hyperlink>
      <w:r w:rsidRPr="006013B5">
        <w:rPr>
          <w:rFonts w:ascii="Times New Roman" w:eastAsia="Segoe UI" w:hAnsi="Times New Roman" w:cs="Times New Roman"/>
          <w:color w:val="172B4D"/>
          <w:sz w:val="20"/>
          <w:szCs w:val="20"/>
          <w:lang w:val="uk-UA"/>
        </w:rPr>
        <w:t xml:space="preserve"> </w:t>
      </w:r>
    </w:p>
    <w:p w14:paraId="227E6A7C" w14:textId="405F0553" w:rsidR="5DED748D" w:rsidRPr="006013B5" w:rsidRDefault="009F7319" w:rsidP="00D65CD9">
      <w:pPr>
        <w:spacing w:after="0" w:line="240" w:lineRule="auto"/>
        <w:ind w:firstLine="709"/>
        <w:jc w:val="both"/>
        <w:rPr>
          <w:rFonts w:ascii="Times New Roman" w:eastAsia="Times New Roman" w:hAnsi="Times New Roman" w:cs="Times New Roman"/>
          <w:sz w:val="20"/>
          <w:szCs w:val="20"/>
          <w:lang w:val="uk-UA"/>
        </w:rPr>
      </w:pPr>
      <w:r w:rsidRPr="006013B5">
        <w:rPr>
          <w:rFonts w:ascii="Times New Roman" w:eastAsia="Times New Roman" w:hAnsi="Times New Roman" w:cs="Times New Roman"/>
          <w:b/>
          <w:bCs/>
          <w:sz w:val="20"/>
          <w:szCs w:val="20"/>
          <w:lang w:val="en-US" w:eastAsia="en-US"/>
        </w:rPr>
        <w:t>Viber</w:t>
      </w:r>
      <w:r w:rsidR="1851646A" w:rsidRPr="006013B5">
        <w:rPr>
          <w:rFonts w:ascii="Times New Roman" w:eastAsia="Times New Roman" w:hAnsi="Times New Roman" w:cs="Times New Roman"/>
          <w:sz w:val="20"/>
          <w:szCs w:val="20"/>
          <w:lang w:val="uk-UA" w:eastAsia="en-US"/>
        </w:rPr>
        <w:t>:</w:t>
      </w:r>
      <w:hyperlink r:id="rId8" w:history="1">
        <w:r w:rsidRPr="006013B5">
          <w:rPr>
            <w:rStyle w:val="a4"/>
            <w:rFonts w:ascii="Times New Roman" w:eastAsia="Segoe UI" w:hAnsi="Times New Roman" w:cs="Times New Roman"/>
            <w:sz w:val="20"/>
            <w:szCs w:val="20"/>
            <w:lang w:val="uk-UA"/>
          </w:rPr>
          <w:t>https://invite.viber.com/?g2=AQACzZD2iKIyeVQhaKzCD6jjyxMTQJzHs4vRN7PrVZZLYHo37DeXeKTPBZnQnfYe</w:t>
        </w:r>
      </w:hyperlink>
    </w:p>
    <w:p w14:paraId="78EA84D4" w14:textId="3E12AF23" w:rsidR="00AC48B9" w:rsidRPr="006013B5" w:rsidRDefault="00AC48B9"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b/>
          <w:bCs/>
          <w:sz w:val="20"/>
          <w:szCs w:val="20"/>
          <w:lang w:val="uk-UA" w:eastAsia="en-US"/>
        </w:rPr>
        <w:t xml:space="preserve">Розіграш Заохочень </w:t>
      </w:r>
      <w:r w:rsidRPr="006013B5">
        <w:rPr>
          <w:rFonts w:ascii="Times New Roman" w:eastAsia="Times New Roman" w:hAnsi="Times New Roman" w:cs="Times New Roman"/>
          <w:sz w:val="20"/>
          <w:szCs w:val="20"/>
          <w:lang w:val="uk-UA" w:eastAsia="en-US"/>
        </w:rPr>
        <w:t xml:space="preserve">– визначення Переможців Акції представниками Фінансової </w:t>
      </w:r>
      <w:r w:rsidR="0097281D"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 xml:space="preserve">станови серед усіх Учасників Акції, що виконали умови участі в Акції відповідно до цих Правил, за допомогою онлайн-сервісу random.org або за допомогою випадкової вибірки через функцію </w:t>
      </w:r>
      <w:proofErr w:type="spellStart"/>
      <w:r w:rsidRPr="006013B5">
        <w:rPr>
          <w:rFonts w:ascii="Times New Roman" w:eastAsia="Times New Roman" w:hAnsi="Times New Roman" w:cs="Times New Roman"/>
          <w:sz w:val="20"/>
          <w:szCs w:val="20"/>
          <w:lang w:val="uk-UA" w:eastAsia="en-US"/>
        </w:rPr>
        <w:t>randbetween</w:t>
      </w:r>
      <w:proofErr w:type="spellEnd"/>
      <w:r w:rsidRPr="006013B5">
        <w:rPr>
          <w:rFonts w:ascii="Times New Roman" w:eastAsia="Times New Roman" w:hAnsi="Times New Roman" w:cs="Times New Roman"/>
          <w:sz w:val="20"/>
          <w:szCs w:val="20"/>
          <w:lang w:val="uk-UA" w:eastAsia="en-US"/>
        </w:rPr>
        <w:t xml:space="preserve"> в Excel</w:t>
      </w:r>
      <w:r w:rsidR="09C60531" w:rsidRPr="006013B5">
        <w:rPr>
          <w:rFonts w:ascii="Times New Roman" w:eastAsia="Times New Roman" w:hAnsi="Times New Roman" w:cs="Times New Roman"/>
          <w:sz w:val="20"/>
          <w:szCs w:val="20"/>
          <w:lang w:val="uk-UA" w:eastAsia="en-US"/>
        </w:rPr>
        <w:t xml:space="preserve">, або у відповідній </w:t>
      </w:r>
      <w:proofErr w:type="spellStart"/>
      <w:r w:rsidR="09C60531" w:rsidRPr="006013B5">
        <w:rPr>
          <w:rFonts w:ascii="Times New Roman" w:eastAsia="Times New Roman" w:hAnsi="Times New Roman" w:cs="Times New Roman"/>
          <w:sz w:val="20"/>
          <w:szCs w:val="20"/>
          <w:lang w:val="uk-UA" w:eastAsia="en-US"/>
        </w:rPr>
        <w:t>соц.мережі</w:t>
      </w:r>
      <w:proofErr w:type="spellEnd"/>
      <w:r w:rsidRPr="006013B5">
        <w:rPr>
          <w:rFonts w:ascii="Times New Roman" w:eastAsia="Times New Roman" w:hAnsi="Times New Roman" w:cs="Times New Roman"/>
          <w:sz w:val="20"/>
          <w:szCs w:val="20"/>
          <w:lang w:val="uk-UA" w:eastAsia="en-US"/>
        </w:rPr>
        <w:t xml:space="preserve"> у </w:t>
      </w:r>
      <w:r w:rsidR="005D0F7E" w:rsidRPr="006013B5">
        <w:rPr>
          <w:rFonts w:ascii="Times New Roman" w:eastAsia="Times New Roman" w:hAnsi="Times New Roman" w:cs="Times New Roman"/>
          <w:sz w:val="20"/>
          <w:szCs w:val="20"/>
          <w:lang w:val="uk-UA" w:eastAsia="en-US"/>
        </w:rPr>
        <w:t>д</w:t>
      </w:r>
      <w:r w:rsidRPr="006013B5">
        <w:rPr>
          <w:rFonts w:ascii="Times New Roman" w:eastAsia="Times New Roman" w:hAnsi="Times New Roman" w:cs="Times New Roman"/>
          <w:sz w:val="20"/>
          <w:szCs w:val="20"/>
          <w:lang w:val="uk-UA" w:eastAsia="en-US"/>
        </w:rPr>
        <w:t>ень визначення Переможців Акції.</w:t>
      </w:r>
    </w:p>
    <w:p w14:paraId="23C0ED04" w14:textId="1318A519" w:rsidR="00C554BF" w:rsidRPr="006013B5" w:rsidRDefault="00AC48B9" w:rsidP="00D65CD9">
      <w:pPr>
        <w:spacing w:after="0" w:line="240" w:lineRule="auto"/>
        <w:ind w:firstLine="709"/>
        <w:jc w:val="both"/>
        <w:rPr>
          <w:rFonts w:ascii="Times New Roman" w:eastAsia="Times New Roman" w:hAnsi="Times New Roman" w:cs="Times New Roman"/>
          <w:b/>
          <w:bCs/>
          <w:sz w:val="20"/>
          <w:szCs w:val="20"/>
          <w:lang w:val="uk-UA" w:eastAsia="en-US"/>
        </w:rPr>
      </w:pPr>
      <w:r w:rsidRPr="006013B5">
        <w:rPr>
          <w:rFonts w:ascii="Times New Roman" w:eastAsia="Times New Roman" w:hAnsi="Times New Roman" w:cs="Times New Roman"/>
          <w:b/>
          <w:sz w:val="20"/>
          <w:szCs w:val="20"/>
          <w:lang w:val="uk-UA" w:eastAsia="en-US"/>
        </w:rPr>
        <w:t>Д</w:t>
      </w:r>
      <w:r w:rsidR="00C554BF" w:rsidRPr="006013B5">
        <w:rPr>
          <w:rFonts w:ascii="Times New Roman" w:eastAsia="Times New Roman" w:hAnsi="Times New Roman" w:cs="Times New Roman"/>
          <w:b/>
          <w:sz w:val="20"/>
          <w:szCs w:val="20"/>
          <w:lang w:val="uk-UA" w:eastAsia="en-US"/>
        </w:rPr>
        <w:t>ень</w:t>
      </w:r>
      <w:r w:rsidRPr="006013B5">
        <w:rPr>
          <w:rFonts w:ascii="Times New Roman" w:eastAsia="Times New Roman" w:hAnsi="Times New Roman" w:cs="Times New Roman"/>
          <w:b/>
          <w:sz w:val="20"/>
          <w:szCs w:val="20"/>
          <w:lang w:val="uk-UA" w:eastAsia="en-US"/>
        </w:rPr>
        <w:t xml:space="preserve"> визначення Переможців</w:t>
      </w:r>
      <w:r w:rsidRPr="006013B5">
        <w:rPr>
          <w:rFonts w:ascii="Times New Roman" w:eastAsia="Times New Roman" w:hAnsi="Times New Roman" w:cs="Times New Roman"/>
          <w:sz w:val="20"/>
          <w:szCs w:val="20"/>
          <w:lang w:val="uk-UA" w:eastAsia="en-US"/>
        </w:rPr>
        <w:t xml:space="preserve"> – </w:t>
      </w:r>
      <w:r w:rsidR="005532BF" w:rsidRPr="006013B5">
        <w:rPr>
          <w:rFonts w:ascii="Times New Roman" w:eastAsia="Times New Roman" w:hAnsi="Times New Roman" w:cs="Times New Roman"/>
          <w:sz w:val="20"/>
          <w:szCs w:val="20"/>
          <w:lang w:val="uk-UA" w:eastAsia="en-US"/>
        </w:rPr>
        <w:t xml:space="preserve">це </w:t>
      </w:r>
      <w:r w:rsidRPr="006013B5">
        <w:rPr>
          <w:rFonts w:ascii="Times New Roman" w:eastAsia="Times New Roman" w:hAnsi="Times New Roman" w:cs="Times New Roman"/>
          <w:sz w:val="20"/>
          <w:szCs w:val="20"/>
          <w:lang w:val="uk-UA" w:eastAsia="en-US"/>
        </w:rPr>
        <w:t>д</w:t>
      </w:r>
      <w:r w:rsidR="00C554BF" w:rsidRPr="006013B5">
        <w:rPr>
          <w:rFonts w:ascii="Times New Roman" w:eastAsia="Times New Roman" w:hAnsi="Times New Roman" w:cs="Times New Roman"/>
          <w:sz w:val="20"/>
          <w:szCs w:val="20"/>
          <w:lang w:val="uk-UA" w:eastAsia="en-US"/>
        </w:rPr>
        <w:t>ень</w:t>
      </w:r>
      <w:r w:rsidRPr="006013B5">
        <w:rPr>
          <w:rFonts w:ascii="Times New Roman" w:eastAsia="Times New Roman" w:hAnsi="Times New Roman" w:cs="Times New Roman"/>
          <w:sz w:val="20"/>
          <w:szCs w:val="20"/>
          <w:lang w:val="uk-UA" w:eastAsia="en-US"/>
        </w:rPr>
        <w:t>, коли відбуватим</w:t>
      </w:r>
      <w:r w:rsidR="00C03D5E" w:rsidRPr="006013B5">
        <w:rPr>
          <w:rFonts w:ascii="Times New Roman" w:eastAsia="Times New Roman" w:hAnsi="Times New Roman" w:cs="Times New Roman"/>
          <w:sz w:val="20"/>
          <w:szCs w:val="20"/>
          <w:lang w:val="uk-UA" w:eastAsia="en-US"/>
        </w:rPr>
        <w:t xml:space="preserve">уться </w:t>
      </w:r>
      <w:r w:rsidRPr="006013B5">
        <w:rPr>
          <w:rFonts w:ascii="Times New Roman" w:eastAsia="Times New Roman" w:hAnsi="Times New Roman" w:cs="Times New Roman"/>
          <w:sz w:val="20"/>
          <w:szCs w:val="20"/>
          <w:lang w:val="uk-UA" w:eastAsia="en-US"/>
        </w:rPr>
        <w:t>Розіграш</w:t>
      </w:r>
      <w:r w:rsidR="00403927" w:rsidRPr="006013B5">
        <w:rPr>
          <w:rFonts w:ascii="Times New Roman" w:eastAsia="Times New Roman" w:hAnsi="Times New Roman" w:cs="Times New Roman"/>
          <w:sz w:val="20"/>
          <w:szCs w:val="20"/>
          <w:lang w:val="uk-UA" w:eastAsia="en-US"/>
        </w:rPr>
        <w:t>і</w:t>
      </w:r>
      <w:r w:rsidRPr="006013B5">
        <w:rPr>
          <w:rFonts w:ascii="Times New Roman" w:eastAsia="Times New Roman" w:hAnsi="Times New Roman" w:cs="Times New Roman"/>
          <w:sz w:val="20"/>
          <w:szCs w:val="20"/>
          <w:lang w:val="uk-UA" w:eastAsia="en-US"/>
        </w:rPr>
        <w:t xml:space="preserve"> Заохочень та визначення Переможців Акції, що мають право отримати </w:t>
      </w:r>
      <w:r w:rsidR="00C554BF" w:rsidRPr="006013B5">
        <w:rPr>
          <w:rFonts w:ascii="Times New Roman" w:eastAsia="Times New Roman" w:hAnsi="Times New Roman" w:cs="Times New Roman"/>
          <w:sz w:val="20"/>
          <w:szCs w:val="20"/>
          <w:lang w:val="uk-UA" w:eastAsia="en-US"/>
        </w:rPr>
        <w:t xml:space="preserve">відповідне </w:t>
      </w:r>
      <w:r w:rsidRPr="006013B5">
        <w:rPr>
          <w:rFonts w:ascii="Times New Roman" w:eastAsia="Times New Roman" w:hAnsi="Times New Roman" w:cs="Times New Roman"/>
          <w:sz w:val="20"/>
          <w:szCs w:val="20"/>
          <w:lang w:val="uk-UA" w:eastAsia="en-US"/>
        </w:rPr>
        <w:t xml:space="preserve">Заохочення, а саме: </w:t>
      </w:r>
      <w:r w:rsidR="008879F7" w:rsidRPr="006013B5">
        <w:rPr>
          <w:rFonts w:ascii="Times New Roman" w:eastAsia="Times New Roman" w:hAnsi="Times New Roman" w:cs="Times New Roman"/>
          <w:b/>
          <w:bCs/>
          <w:sz w:val="20"/>
          <w:szCs w:val="20"/>
          <w:lang w:val="uk-UA" w:eastAsia="en-US"/>
        </w:rPr>
        <w:t>08</w:t>
      </w:r>
      <w:r w:rsidR="00403927" w:rsidRPr="006013B5">
        <w:rPr>
          <w:rFonts w:ascii="Times New Roman" w:eastAsia="Times New Roman" w:hAnsi="Times New Roman" w:cs="Times New Roman"/>
          <w:b/>
          <w:bCs/>
          <w:sz w:val="20"/>
          <w:szCs w:val="20"/>
          <w:lang w:val="uk-UA" w:eastAsia="en-US"/>
        </w:rPr>
        <w:t>.0</w:t>
      </w:r>
      <w:r w:rsidR="008879F7" w:rsidRPr="006013B5">
        <w:rPr>
          <w:rFonts w:ascii="Times New Roman" w:eastAsia="Times New Roman" w:hAnsi="Times New Roman" w:cs="Times New Roman"/>
          <w:b/>
          <w:bCs/>
          <w:sz w:val="20"/>
          <w:szCs w:val="20"/>
          <w:lang w:val="uk-UA" w:eastAsia="en-US"/>
        </w:rPr>
        <w:t>5</w:t>
      </w:r>
      <w:r w:rsidR="00403927" w:rsidRPr="006013B5">
        <w:rPr>
          <w:rFonts w:ascii="Times New Roman" w:eastAsia="Times New Roman" w:hAnsi="Times New Roman" w:cs="Times New Roman"/>
          <w:b/>
          <w:bCs/>
          <w:sz w:val="20"/>
          <w:szCs w:val="20"/>
          <w:lang w:val="uk-UA" w:eastAsia="en-US"/>
        </w:rPr>
        <w:t xml:space="preserve">​.2025 р., </w:t>
      </w:r>
      <w:r w:rsidR="008879F7" w:rsidRPr="006013B5">
        <w:rPr>
          <w:rFonts w:ascii="Times New Roman" w:eastAsia="Times New Roman" w:hAnsi="Times New Roman" w:cs="Times New Roman"/>
          <w:b/>
          <w:bCs/>
          <w:sz w:val="20"/>
          <w:szCs w:val="20"/>
          <w:lang w:val="uk-UA" w:eastAsia="en-US"/>
        </w:rPr>
        <w:t>15</w:t>
      </w:r>
      <w:r w:rsidR="00403927" w:rsidRPr="006013B5">
        <w:rPr>
          <w:rFonts w:ascii="Times New Roman" w:eastAsia="Times New Roman" w:hAnsi="Times New Roman" w:cs="Times New Roman"/>
          <w:b/>
          <w:bCs/>
          <w:sz w:val="20"/>
          <w:szCs w:val="20"/>
          <w:lang w:val="uk-UA" w:eastAsia="en-US"/>
        </w:rPr>
        <w:t>.0</w:t>
      </w:r>
      <w:r w:rsidR="008879F7" w:rsidRPr="006013B5">
        <w:rPr>
          <w:rFonts w:ascii="Times New Roman" w:eastAsia="Times New Roman" w:hAnsi="Times New Roman" w:cs="Times New Roman"/>
          <w:b/>
          <w:bCs/>
          <w:sz w:val="20"/>
          <w:szCs w:val="20"/>
          <w:lang w:val="uk-UA" w:eastAsia="en-US"/>
        </w:rPr>
        <w:t>5</w:t>
      </w:r>
      <w:r w:rsidR="00403927" w:rsidRPr="006013B5">
        <w:rPr>
          <w:rFonts w:ascii="Times New Roman" w:eastAsia="Times New Roman" w:hAnsi="Times New Roman" w:cs="Times New Roman"/>
          <w:b/>
          <w:bCs/>
          <w:sz w:val="20"/>
          <w:szCs w:val="20"/>
          <w:lang w:val="uk-UA" w:eastAsia="en-US"/>
        </w:rPr>
        <w:t xml:space="preserve">​.2025 р., </w:t>
      </w:r>
      <w:r w:rsidR="008879F7" w:rsidRPr="006013B5">
        <w:rPr>
          <w:rFonts w:ascii="Times New Roman" w:eastAsia="Times New Roman" w:hAnsi="Times New Roman" w:cs="Times New Roman"/>
          <w:b/>
          <w:bCs/>
          <w:sz w:val="20"/>
          <w:szCs w:val="20"/>
          <w:lang w:val="uk-UA" w:eastAsia="en-US"/>
        </w:rPr>
        <w:t>22</w:t>
      </w:r>
      <w:r w:rsidR="00403927" w:rsidRPr="006013B5">
        <w:rPr>
          <w:rFonts w:ascii="Times New Roman" w:eastAsia="Times New Roman" w:hAnsi="Times New Roman" w:cs="Times New Roman"/>
          <w:b/>
          <w:bCs/>
          <w:sz w:val="20"/>
          <w:szCs w:val="20"/>
          <w:lang w:val="uk-UA" w:eastAsia="en-US"/>
        </w:rPr>
        <w:t>.0</w:t>
      </w:r>
      <w:r w:rsidR="008879F7" w:rsidRPr="006013B5">
        <w:rPr>
          <w:rFonts w:ascii="Times New Roman" w:eastAsia="Times New Roman" w:hAnsi="Times New Roman" w:cs="Times New Roman"/>
          <w:b/>
          <w:bCs/>
          <w:sz w:val="20"/>
          <w:szCs w:val="20"/>
          <w:lang w:val="uk-UA" w:eastAsia="en-US"/>
        </w:rPr>
        <w:t>5</w:t>
      </w:r>
      <w:r w:rsidR="00403927" w:rsidRPr="006013B5">
        <w:rPr>
          <w:rFonts w:ascii="Times New Roman" w:eastAsia="Times New Roman" w:hAnsi="Times New Roman" w:cs="Times New Roman"/>
          <w:b/>
          <w:bCs/>
          <w:sz w:val="20"/>
          <w:szCs w:val="20"/>
          <w:lang w:val="uk-UA" w:eastAsia="en-US"/>
        </w:rPr>
        <w:t xml:space="preserve">.2025 р., </w:t>
      </w:r>
      <w:r w:rsidR="008879F7" w:rsidRPr="006013B5">
        <w:rPr>
          <w:rFonts w:ascii="Times New Roman" w:eastAsia="Times New Roman" w:hAnsi="Times New Roman" w:cs="Times New Roman"/>
          <w:b/>
          <w:bCs/>
          <w:sz w:val="20"/>
          <w:szCs w:val="20"/>
          <w:lang w:val="uk-UA" w:eastAsia="en-US"/>
        </w:rPr>
        <w:t>29.05</w:t>
      </w:r>
      <w:r w:rsidR="00403927" w:rsidRPr="006013B5">
        <w:rPr>
          <w:rFonts w:ascii="Times New Roman" w:eastAsia="Times New Roman" w:hAnsi="Times New Roman" w:cs="Times New Roman"/>
          <w:b/>
          <w:bCs/>
          <w:sz w:val="20"/>
          <w:szCs w:val="20"/>
          <w:lang w:val="uk-UA" w:eastAsia="en-US"/>
        </w:rPr>
        <w:t>.2025 р.</w:t>
      </w:r>
    </w:p>
    <w:p w14:paraId="4D2A1819" w14:textId="6097345E" w:rsidR="00415235" w:rsidRPr="006013B5" w:rsidRDefault="00AC48B9"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Інші визначення та терміни використовуються в розумінні Правил надання грошових коштів позику, в тому числі на умовах фінансового кредиту ТОВ «МАНІВЕО ШВИДКА ФІНАНСОВА ДОПОМОГА», які встановлюють вимоги для конкретного продукту, обраного Учасником під час користування фінансовою послугою Фінансової </w:t>
      </w:r>
      <w:r w:rsidR="008A4FCE"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станови та чинного законодавства України.</w:t>
      </w:r>
    </w:p>
    <w:p w14:paraId="74E9FC2A" w14:textId="78B4DA5D" w:rsidR="0050692C" w:rsidRPr="006013B5" w:rsidRDefault="00415235"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 </w:t>
      </w:r>
    </w:p>
    <w:p w14:paraId="67424542" w14:textId="77777777"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u w:val="single"/>
          <w:lang w:val="uk-UA" w:eastAsia="en-US"/>
        </w:rPr>
        <w:t>1. Організатор та Виконавець Акції:</w:t>
      </w:r>
    </w:p>
    <w:p w14:paraId="7467E810" w14:textId="43D654A2"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Організатором та Виконавцем Акції є Товариство з обмеженою відповідальністю «</w:t>
      </w:r>
      <w:r w:rsidRPr="006013B5">
        <w:rPr>
          <w:rFonts w:ascii="Times New Roman" w:eastAsia="Times New Roman" w:hAnsi="Times New Roman" w:cs="Times New Roman"/>
          <w:caps/>
          <w:sz w:val="20"/>
          <w:szCs w:val="20"/>
          <w:lang w:val="uk-UA" w:eastAsia="en-US"/>
        </w:rPr>
        <w:t>Манівео Швидка Фінансова Допомога</w:t>
      </w:r>
      <w:r w:rsidRPr="006013B5">
        <w:rPr>
          <w:rFonts w:ascii="Times New Roman" w:eastAsia="Times New Roman" w:hAnsi="Times New Roman" w:cs="Times New Roman"/>
          <w:sz w:val="20"/>
          <w:szCs w:val="20"/>
          <w:lang w:val="uk-UA" w:eastAsia="en-US"/>
        </w:rPr>
        <w:t>» (ідентифікаційний код ЄДРПОУ 38569246; місцезнаходження: 01015, м. Київ, вул. Лейпцизька, будинок 15-Б, перший поверх).</w:t>
      </w:r>
    </w:p>
    <w:p w14:paraId="513EAE04" w14:textId="77777777"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p>
    <w:p w14:paraId="6CA6A133" w14:textId="77777777"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u w:val="single"/>
          <w:lang w:val="uk-UA" w:eastAsia="en-US"/>
        </w:rPr>
        <w:t>2. Мета Акції:</w:t>
      </w:r>
    </w:p>
    <w:p w14:paraId="4F8301E2" w14:textId="334F8EE4"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2.1. Метою Акції є популяризація та просування фінансових послуг Фінансової </w:t>
      </w:r>
      <w:r w:rsidR="008A4FCE"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станови в Україні, формування і підтримка стабільного рівня зацікавленості та обізнаності споживачів щодо отримання фінансових послуг під торговельною маркою «moneyveo».</w:t>
      </w:r>
    </w:p>
    <w:p w14:paraId="6FEC2BB7" w14:textId="7F214742"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lastRenderedPageBreak/>
        <w:t xml:space="preserve">2.2. Участь в Акції є безкоштовною, Фінансова </w:t>
      </w:r>
      <w:r w:rsidR="008A4FCE"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станова не отримує винагороди від Учасників за їх участь в Акції. Ця Акція не є азартною грою, лотереєю, послугою у сфері грального бізнесу чи конкурсом, а ці Правила не є публічною обіцянкою винагороди чи умовами конкурсу.</w:t>
      </w:r>
    </w:p>
    <w:p w14:paraId="52560BE8" w14:textId="77777777"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p>
    <w:p w14:paraId="4A13AA02" w14:textId="77777777"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u w:val="single"/>
          <w:lang w:val="uk-UA" w:eastAsia="en-US"/>
        </w:rPr>
        <w:t>3. Територія (місце) та період проведення Акції:</w:t>
      </w:r>
    </w:p>
    <w:p w14:paraId="6F6DE9B0" w14:textId="77777777"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3.1. Акція проводиться на всій території України* (далі – Територія Акції). </w:t>
      </w:r>
    </w:p>
    <w:p w14:paraId="66AAF268" w14:textId="6816CDFB" w:rsidR="0050692C" w:rsidRPr="006013B5" w:rsidRDefault="0050692C" w:rsidP="00D65CD9">
      <w:pPr>
        <w:spacing w:after="0" w:line="240" w:lineRule="auto"/>
        <w:ind w:firstLine="709"/>
        <w:jc w:val="both"/>
        <w:rPr>
          <w:rFonts w:ascii="Times New Roman" w:eastAsia="Times New Roman" w:hAnsi="Times New Roman" w:cs="Times New Roman"/>
          <w:i/>
          <w:sz w:val="20"/>
          <w:szCs w:val="20"/>
          <w:lang w:val="uk-UA" w:eastAsia="en-US"/>
        </w:rPr>
      </w:pPr>
      <w:r w:rsidRPr="006013B5">
        <w:rPr>
          <w:rFonts w:ascii="Times New Roman" w:eastAsia="Times New Roman" w:hAnsi="Times New Roman" w:cs="Times New Roman"/>
          <w:i/>
          <w:sz w:val="20"/>
          <w:szCs w:val="20"/>
          <w:lang w:val="uk-UA"/>
        </w:rPr>
        <w:t>*</w:t>
      </w:r>
      <w:r w:rsidRPr="006013B5">
        <w:rPr>
          <w:rFonts w:ascii="Times New Roman" w:hAnsi="Times New Roman" w:cs="Times New Roman"/>
          <w:i/>
          <w:sz w:val="20"/>
          <w:szCs w:val="20"/>
          <w:lang w:val="uk-UA"/>
        </w:rPr>
        <w:t xml:space="preserve">за винятком тимчасово окупованих територій, визначених відповідно до Закону України «Про забезпечення прав і свобод громадян на тимчасово окупованій території України» від 15.04.2014, № 1207-VII та територій територіальних громад в районах проведення воєнних (бойових) дій або які перебувають в тимчасовій окупації, оточенні (блокуванні), перелік яких встановлюється наказом Міністерства з питань реінтеграції тимчасово окупованих територій України в період проведення Акції. Це  тимчасове вимушене обмеження, встановлене виключно з міркувань безпеки мешканців вказаних регіонів та неможливості з боку Фінансової </w:t>
      </w:r>
      <w:r w:rsidR="008A4FCE" w:rsidRPr="006013B5">
        <w:rPr>
          <w:rFonts w:ascii="Times New Roman" w:hAnsi="Times New Roman" w:cs="Times New Roman"/>
          <w:i/>
          <w:sz w:val="20"/>
          <w:szCs w:val="20"/>
          <w:lang w:val="uk-UA"/>
        </w:rPr>
        <w:t>у</w:t>
      </w:r>
      <w:r w:rsidRPr="006013B5">
        <w:rPr>
          <w:rFonts w:ascii="Times New Roman" w:hAnsi="Times New Roman" w:cs="Times New Roman"/>
          <w:i/>
          <w:sz w:val="20"/>
          <w:szCs w:val="20"/>
          <w:lang w:val="uk-UA"/>
        </w:rPr>
        <w:t>станови гарантувати тут належне її проведення.</w:t>
      </w:r>
    </w:p>
    <w:p w14:paraId="47226828" w14:textId="3A88A09A" w:rsidR="0050692C" w:rsidRPr="006013B5" w:rsidRDefault="0050692C" w:rsidP="00D65CD9">
      <w:pPr>
        <w:spacing w:after="0" w:line="240" w:lineRule="auto"/>
        <w:ind w:firstLine="709"/>
        <w:jc w:val="both"/>
        <w:rPr>
          <w:rFonts w:ascii="Times New Roman" w:eastAsia="Times New Roman" w:hAnsi="Times New Roman" w:cs="Times New Roman"/>
          <w:b/>
          <w:bCs/>
          <w:sz w:val="20"/>
          <w:szCs w:val="20"/>
          <w:lang w:val="uk-UA" w:eastAsia="en-US"/>
        </w:rPr>
      </w:pPr>
      <w:r w:rsidRPr="006013B5">
        <w:rPr>
          <w:rFonts w:ascii="Times New Roman" w:eastAsia="Times New Roman" w:hAnsi="Times New Roman" w:cs="Times New Roman"/>
          <w:sz w:val="20"/>
          <w:szCs w:val="20"/>
          <w:lang w:val="uk-UA" w:eastAsia="en-US"/>
        </w:rPr>
        <w:t xml:space="preserve">3.2. Період проведення Акції: з </w:t>
      </w:r>
      <w:bookmarkStart w:id="1" w:name="_Hlk4144253"/>
      <w:r w:rsidR="003E5493" w:rsidRPr="006013B5">
        <w:rPr>
          <w:rFonts w:ascii="Times New Roman" w:eastAsia="Times New Roman" w:hAnsi="Times New Roman" w:cs="Times New Roman"/>
          <w:b/>
          <w:bCs/>
          <w:sz w:val="20"/>
          <w:szCs w:val="20"/>
          <w:lang w:val="uk-UA" w:eastAsia="en-US"/>
        </w:rPr>
        <w:t>30</w:t>
      </w:r>
      <w:r w:rsidR="009D6AC3" w:rsidRPr="006013B5">
        <w:rPr>
          <w:rFonts w:ascii="Times New Roman" w:eastAsia="Times New Roman" w:hAnsi="Times New Roman" w:cs="Times New Roman"/>
          <w:b/>
          <w:bCs/>
          <w:sz w:val="20"/>
          <w:szCs w:val="20"/>
          <w:lang w:val="uk-UA" w:eastAsia="en-US"/>
        </w:rPr>
        <w:t xml:space="preserve"> </w:t>
      </w:r>
      <w:r w:rsidR="003E5493" w:rsidRPr="006013B5">
        <w:rPr>
          <w:rFonts w:ascii="Times New Roman" w:eastAsia="Times New Roman" w:hAnsi="Times New Roman" w:cs="Times New Roman"/>
          <w:b/>
          <w:bCs/>
          <w:sz w:val="20"/>
          <w:szCs w:val="20"/>
          <w:lang w:val="uk-UA" w:eastAsia="en-US"/>
        </w:rPr>
        <w:t>квітня</w:t>
      </w:r>
      <w:r w:rsidR="004F06F5" w:rsidRPr="006013B5">
        <w:rPr>
          <w:rFonts w:ascii="Times New Roman" w:eastAsia="Times New Roman" w:hAnsi="Times New Roman" w:cs="Times New Roman"/>
          <w:b/>
          <w:bCs/>
          <w:sz w:val="20"/>
          <w:szCs w:val="20"/>
          <w:lang w:val="uk-UA" w:eastAsia="en-US"/>
        </w:rPr>
        <w:t xml:space="preserve"> </w:t>
      </w:r>
      <w:r w:rsidRPr="006013B5">
        <w:rPr>
          <w:rFonts w:ascii="Times New Roman" w:eastAsia="Times New Roman" w:hAnsi="Times New Roman" w:cs="Times New Roman"/>
          <w:b/>
          <w:bCs/>
          <w:sz w:val="20"/>
          <w:szCs w:val="20"/>
          <w:lang w:val="uk-UA" w:eastAsia="en-US"/>
        </w:rPr>
        <w:t>202</w:t>
      </w:r>
      <w:r w:rsidR="00D23F95" w:rsidRPr="006013B5">
        <w:rPr>
          <w:rFonts w:ascii="Times New Roman" w:eastAsia="Times New Roman" w:hAnsi="Times New Roman" w:cs="Times New Roman"/>
          <w:b/>
          <w:bCs/>
          <w:sz w:val="20"/>
          <w:szCs w:val="20"/>
          <w:lang w:val="uk-UA" w:eastAsia="en-US"/>
        </w:rPr>
        <w:t>5</w:t>
      </w:r>
      <w:r w:rsidRPr="006013B5">
        <w:rPr>
          <w:rFonts w:ascii="Times New Roman" w:eastAsia="Times New Roman" w:hAnsi="Times New Roman" w:cs="Times New Roman"/>
          <w:b/>
          <w:bCs/>
          <w:sz w:val="20"/>
          <w:szCs w:val="20"/>
          <w:lang w:val="uk-UA" w:eastAsia="en-US"/>
        </w:rPr>
        <w:t xml:space="preserve"> року</w:t>
      </w:r>
      <w:r w:rsidRPr="006013B5">
        <w:rPr>
          <w:rFonts w:ascii="Times New Roman" w:eastAsia="Times New Roman" w:hAnsi="Times New Roman" w:cs="Times New Roman"/>
          <w:sz w:val="20"/>
          <w:szCs w:val="20"/>
          <w:lang w:val="uk-UA" w:eastAsia="en-US"/>
        </w:rPr>
        <w:t xml:space="preserve"> </w:t>
      </w:r>
      <w:r w:rsidR="00D23F95" w:rsidRPr="006013B5">
        <w:rPr>
          <w:rFonts w:ascii="Times New Roman" w:eastAsia="Times New Roman" w:hAnsi="Times New Roman" w:cs="Times New Roman"/>
          <w:sz w:val="20"/>
          <w:szCs w:val="20"/>
          <w:lang w:val="uk-UA" w:eastAsia="en-US"/>
        </w:rPr>
        <w:t xml:space="preserve">по </w:t>
      </w:r>
      <w:r w:rsidR="003E5493" w:rsidRPr="006013B5">
        <w:rPr>
          <w:rFonts w:ascii="Times New Roman" w:eastAsia="Times New Roman" w:hAnsi="Times New Roman" w:cs="Times New Roman"/>
          <w:b/>
          <w:bCs/>
          <w:sz w:val="20"/>
          <w:szCs w:val="20"/>
          <w:lang w:val="uk-UA" w:eastAsia="en-US"/>
        </w:rPr>
        <w:t>28</w:t>
      </w:r>
      <w:r w:rsidRPr="006013B5">
        <w:rPr>
          <w:rFonts w:ascii="Times New Roman" w:eastAsia="Times New Roman" w:hAnsi="Times New Roman" w:cs="Times New Roman"/>
          <w:b/>
          <w:bCs/>
          <w:sz w:val="20"/>
          <w:szCs w:val="20"/>
          <w:lang w:val="uk-UA" w:eastAsia="en-US"/>
        </w:rPr>
        <w:t xml:space="preserve"> </w:t>
      </w:r>
      <w:r w:rsidR="003E5493" w:rsidRPr="006013B5">
        <w:rPr>
          <w:rFonts w:ascii="Times New Roman" w:eastAsia="Times New Roman" w:hAnsi="Times New Roman" w:cs="Times New Roman"/>
          <w:b/>
          <w:bCs/>
          <w:sz w:val="20"/>
          <w:szCs w:val="20"/>
          <w:lang w:val="uk-UA" w:eastAsia="en-US"/>
        </w:rPr>
        <w:t>травня</w:t>
      </w:r>
      <w:r w:rsidR="0070188C" w:rsidRPr="006013B5">
        <w:rPr>
          <w:rFonts w:ascii="Times New Roman" w:eastAsia="Times New Roman" w:hAnsi="Times New Roman" w:cs="Times New Roman"/>
          <w:b/>
          <w:bCs/>
          <w:sz w:val="20"/>
          <w:szCs w:val="20"/>
          <w:lang w:val="uk-UA" w:eastAsia="en-US"/>
        </w:rPr>
        <w:t xml:space="preserve"> </w:t>
      </w:r>
      <w:r w:rsidRPr="006013B5">
        <w:rPr>
          <w:rFonts w:ascii="Times New Roman" w:eastAsia="Times New Roman" w:hAnsi="Times New Roman" w:cs="Times New Roman"/>
          <w:b/>
          <w:bCs/>
          <w:sz w:val="20"/>
          <w:szCs w:val="20"/>
          <w:lang w:val="uk-UA" w:eastAsia="en-US"/>
        </w:rPr>
        <w:t>202</w:t>
      </w:r>
      <w:r w:rsidR="00D23F95" w:rsidRPr="006013B5">
        <w:rPr>
          <w:rFonts w:ascii="Times New Roman" w:eastAsia="Times New Roman" w:hAnsi="Times New Roman" w:cs="Times New Roman"/>
          <w:b/>
          <w:bCs/>
          <w:sz w:val="20"/>
          <w:szCs w:val="20"/>
          <w:lang w:val="uk-UA" w:eastAsia="en-US"/>
        </w:rPr>
        <w:t>5</w:t>
      </w:r>
      <w:r w:rsidRPr="006013B5">
        <w:rPr>
          <w:rFonts w:ascii="Times New Roman" w:eastAsia="Times New Roman" w:hAnsi="Times New Roman" w:cs="Times New Roman"/>
          <w:b/>
          <w:bCs/>
          <w:sz w:val="20"/>
          <w:szCs w:val="20"/>
          <w:lang w:val="uk-UA" w:eastAsia="en-US"/>
        </w:rPr>
        <w:t xml:space="preserve"> року</w:t>
      </w:r>
      <w:bookmarkEnd w:id="1"/>
      <w:r w:rsidRPr="006013B5">
        <w:rPr>
          <w:rFonts w:ascii="Times New Roman" w:eastAsia="Times New Roman" w:hAnsi="Times New Roman" w:cs="Times New Roman"/>
          <w:b/>
          <w:bCs/>
          <w:sz w:val="20"/>
          <w:szCs w:val="20"/>
          <w:lang w:val="uk-UA" w:eastAsia="en-US"/>
        </w:rPr>
        <w:t>.</w:t>
      </w:r>
    </w:p>
    <w:p w14:paraId="7B0D1EE4" w14:textId="25D1F1AE" w:rsidR="00693624" w:rsidRPr="006013B5" w:rsidRDefault="00693624"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3.2.1. </w:t>
      </w:r>
      <w:r w:rsidR="00E018E7" w:rsidRPr="006013B5">
        <w:rPr>
          <w:rFonts w:ascii="Times New Roman" w:eastAsia="Times New Roman" w:hAnsi="Times New Roman" w:cs="Times New Roman"/>
          <w:sz w:val="20"/>
          <w:szCs w:val="20"/>
          <w:lang w:val="uk-UA" w:eastAsia="en-US"/>
        </w:rPr>
        <w:t xml:space="preserve">Період дії Промокодів: </w:t>
      </w:r>
      <w:r w:rsidR="00625FC3" w:rsidRPr="006013B5">
        <w:rPr>
          <w:rFonts w:ascii="Times New Roman" w:eastAsia="Times New Roman" w:hAnsi="Times New Roman" w:cs="Times New Roman"/>
          <w:sz w:val="20"/>
          <w:szCs w:val="20"/>
          <w:lang w:val="uk-UA" w:eastAsia="en-US"/>
        </w:rPr>
        <w:t>до</w:t>
      </w:r>
      <w:r w:rsidR="00625FC3" w:rsidRPr="006013B5">
        <w:rPr>
          <w:rFonts w:ascii="Times New Roman" w:eastAsia="Times New Roman" w:hAnsi="Times New Roman" w:cs="Times New Roman"/>
          <w:b/>
          <w:bCs/>
          <w:sz w:val="20"/>
          <w:szCs w:val="20"/>
          <w:lang w:val="uk-UA" w:eastAsia="en-US"/>
        </w:rPr>
        <w:t xml:space="preserve"> </w:t>
      </w:r>
      <w:r w:rsidR="00BF0388" w:rsidRPr="006013B5">
        <w:rPr>
          <w:rFonts w:ascii="Times New Roman" w:eastAsia="Times New Roman" w:hAnsi="Times New Roman" w:cs="Times New Roman"/>
          <w:b/>
          <w:bCs/>
          <w:sz w:val="20"/>
          <w:szCs w:val="20"/>
          <w:lang w:val="uk-UA" w:eastAsia="en-US"/>
        </w:rPr>
        <w:t>20</w:t>
      </w:r>
      <w:r w:rsidR="00625FC3" w:rsidRPr="006013B5">
        <w:rPr>
          <w:rFonts w:ascii="Times New Roman" w:eastAsia="Times New Roman" w:hAnsi="Times New Roman" w:cs="Times New Roman"/>
          <w:b/>
          <w:bCs/>
          <w:sz w:val="20"/>
          <w:szCs w:val="20"/>
          <w:lang w:val="uk-UA" w:eastAsia="en-US"/>
        </w:rPr>
        <w:t>.</w:t>
      </w:r>
      <w:r w:rsidR="00BF0388" w:rsidRPr="006013B5">
        <w:rPr>
          <w:rFonts w:ascii="Times New Roman" w:eastAsia="Times New Roman" w:hAnsi="Times New Roman" w:cs="Times New Roman"/>
          <w:b/>
          <w:bCs/>
          <w:sz w:val="20"/>
          <w:szCs w:val="20"/>
          <w:lang w:val="uk-UA" w:eastAsia="en-US"/>
        </w:rPr>
        <w:t>06.</w:t>
      </w:r>
      <w:r w:rsidR="00625FC3" w:rsidRPr="006013B5">
        <w:rPr>
          <w:rFonts w:ascii="Times New Roman" w:eastAsia="Times New Roman" w:hAnsi="Times New Roman" w:cs="Times New Roman"/>
          <w:b/>
          <w:bCs/>
          <w:sz w:val="20"/>
          <w:szCs w:val="20"/>
          <w:lang w:val="uk-UA" w:eastAsia="en-US"/>
        </w:rPr>
        <w:t>25 р</w:t>
      </w:r>
      <w:r w:rsidR="00AA79CE" w:rsidRPr="006013B5">
        <w:rPr>
          <w:rFonts w:ascii="Times New Roman" w:eastAsia="Times New Roman" w:hAnsi="Times New Roman" w:cs="Times New Roman"/>
          <w:b/>
          <w:bCs/>
          <w:sz w:val="20"/>
          <w:szCs w:val="20"/>
          <w:lang w:val="uk-UA" w:eastAsia="en-US"/>
        </w:rPr>
        <w:t>.</w:t>
      </w:r>
      <w:r w:rsidR="00F25404" w:rsidRPr="006013B5">
        <w:rPr>
          <w:rFonts w:ascii="Times New Roman" w:eastAsia="Times New Roman" w:hAnsi="Times New Roman" w:cs="Times New Roman"/>
          <w:b/>
          <w:bCs/>
          <w:sz w:val="20"/>
          <w:szCs w:val="20"/>
          <w:lang w:val="uk-UA" w:eastAsia="en-US"/>
        </w:rPr>
        <w:t xml:space="preserve"> (включно).</w:t>
      </w:r>
    </w:p>
    <w:p w14:paraId="0E02A159" w14:textId="014364B3"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Фінансова </w:t>
      </w:r>
      <w:r w:rsidR="008A4FCE"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станова може змінити Період проведення Акції на будь-якому її етапі за власним рішенням, у тому числі в разі настання обставин, що не передбачались та не могли бути передбачені на дату оголошення Акції.</w:t>
      </w:r>
    </w:p>
    <w:p w14:paraId="15F48C81" w14:textId="77777777"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p>
    <w:p w14:paraId="61BEFB0A" w14:textId="77777777"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u w:val="single"/>
          <w:lang w:val="uk-UA" w:eastAsia="en-US"/>
        </w:rPr>
        <w:t>4. Учасники Акції:</w:t>
      </w:r>
    </w:p>
    <w:p w14:paraId="76B1A817" w14:textId="77777777" w:rsidR="0050692C" w:rsidRPr="006013B5" w:rsidRDefault="0050692C" w:rsidP="00D65CD9">
      <w:pPr>
        <w:spacing w:after="0" w:line="240" w:lineRule="auto"/>
        <w:ind w:firstLine="720"/>
        <w:rPr>
          <w:rFonts w:ascii="Times New Roman" w:eastAsia="Times New Roman" w:hAnsi="Times New Roman" w:cs="Times New Roman"/>
          <w:b/>
          <w:bCs/>
          <w:sz w:val="20"/>
          <w:szCs w:val="20"/>
          <w:lang w:val="uk-UA" w:eastAsia="en-US"/>
        </w:rPr>
      </w:pPr>
      <w:r w:rsidRPr="006013B5">
        <w:rPr>
          <w:rFonts w:ascii="Times New Roman" w:eastAsia="Times New Roman" w:hAnsi="Times New Roman" w:cs="Times New Roman"/>
          <w:b/>
          <w:bCs/>
          <w:sz w:val="20"/>
          <w:szCs w:val="20"/>
          <w:lang w:val="uk-UA" w:eastAsia="en-US"/>
        </w:rPr>
        <w:t>4.1. Загальні умови участі в Акції:</w:t>
      </w:r>
    </w:p>
    <w:p w14:paraId="188A650E" w14:textId="2FE61F87"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4.1.1. В Акції можуть брати участь повнолітні (від 18 років), повністю дієздатні громадяни України, які проживають на Території Акції (за винятком осіб, визначених п. 4.1.2. цих Правил) та до Дня визначення Переможців Акції виконають умови, встановлені п. 4.2. цих Правил. </w:t>
      </w:r>
      <w:r w:rsidR="00516145" w:rsidRPr="006013B5">
        <w:rPr>
          <w:rFonts w:ascii="Times New Roman" w:eastAsia="Times New Roman" w:hAnsi="Times New Roman" w:cs="Times New Roman"/>
          <w:sz w:val="20"/>
          <w:szCs w:val="20"/>
          <w:lang w:val="uk-UA" w:eastAsia="en-US"/>
        </w:rPr>
        <w:t xml:space="preserve">Фінансова </w:t>
      </w:r>
      <w:r w:rsidR="008A4FCE" w:rsidRPr="006013B5">
        <w:rPr>
          <w:rFonts w:ascii="Times New Roman" w:eastAsia="Times New Roman" w:hAnsi="Times New Roman" w:cs="Times New Roman"/>
          <w:sz w:val="20"/>
          <w:szCs w:val="20"/>
          <w:lang w:val="uk-UA" w:eastAsia="en-US"/>
        </w:rPr>
        <w:t>у</w:t>
      </w:r>
      <w:r w:rsidR="00516145" w:rsidRPr="006013B5">
        <w:rPr>
          <w:rFonts w:ascii="Times New Roman" w:eastAsia="Times New Roman" w:hAnsi="Times New Roman" w:cs="Times New Roman"/>
          <w:sz w:val="20"/>
          <w:szCs w:val="20"/>
          <w:lang w:val="uk-UA" w:eastAsia="en-US"/>
        </w:rPr>
        <w:t>станова не зобов’язана перевіряти правоздатність та/або дієздатність Учасників Акції.</w:t>
      </w:r>
    </w:p>
    <w:p w14:paraId="105396BE" w14:textId="30C43C8C"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4.1.2. Не визнаються Учасниками Акції та не мають права брати в ній участь працівники Фінансової </w:t>
      </w:r>
      <w:r w:rsidR="008A4FCE"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 xml:space="preserve">станови, задіяні у підготовці та проведенні Акції (у </w:t>
      </w:r>
      <w:proofErr w:type="spellStart"/>
      <w:r w:rsidRPr="006013B5">
        <w:rPr>
          <w:rFonts w:ascii="Times New Roman" w:eastAsia="Times New Roman" w:hAnsi="Times New Roman" w:cs="Times New Roman"/>
          <w:sz w:val="20"/>
          <w:szCs w:val="20"/>
          <w:lang w:val="uk-UA" w:eastAsia="en-US"/>
        </w:rPr>
        <w:t>т.ч</w:t>
      </w:r>
      <w:proofErr w:type="spellEnd"/>
      <w:r w:rsidRPr="006013B5">
        <w:rPr>
          <w:rFonts w:ascii="Times New Roman" w:eastAsia="Times New Roman" w:hAnsi="Times New Roman" w:cs="Times New Roman"/>
          <w:sz w:val="20"/>
          <w:szCs w:val="20"/>
          <w:lang w:val="uk-UA" w:eastAsia="en-US"/>
        </w:rPr>
        <w:t>. їхні близькі та родичі – чоловік/дружина, діти, брати/сестри, батьки).</w:t>
      </w:r>
    </w:p>
    <w:p w14:paraId="71CAA387" w14:textId="77777777"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4.1.3. Рішення про участь в Акції є добровільним волевиявленням Учасника, яке він здійснює, виходячи з власних міркувань щодо участі в Акції та беззастережної згоди з цими Правилами. Усім Учасникам надаються рівні права. Стати Учасником Акції можна у будь-який день упродовж усього Періоду її проведення.</w:t>
      </w:r>
    </w:p>
    <w:p w14:paraId="05F06E34" w14:textId="77777777" w:rsidR="0050692C" w:rsidRPr="006013B5" w:rsidRDefault="0050692C" w:rsidP="00D65CD9">
      <w:pPr>
        <w:spacing w:after="0" w:line="240" w:lineRule="auto"/>
        <w:ind w:firstLine="709"/>
        <w:jc w:val="both"/>
        <w:rPr>
          <w:rFonts w:ascii="Times New Roman" w:eastAsia="Times New Roman" w:hAnsi="Times New Roman" w:cs="Times New Roman"/>
          <w:b/>
          <w:bCs/>
          <w:sz w:val="20"/>
          <w:szCs w:val="20"/>
          <w:lang w:val="uk-UA" w:eastAsia="en-US"/>
        </w:rPr>
      </w:pPr>
      <w:r w:rsidRPr="006013B5">
        <w:rPr>
          <w:rFonts w:ascii="Times New Roman" w:eastAsia="Times New Roman" w:hAnsi="Times New Roman" w:cs="Times New Roman"/>
          <w:b/>
          <w:bCs/>
          <w:sz w:val="20"/>
          <w:szCs w:val="20"/>
          <w:lang w:val="uk-UA" w:eastAsia="en-US"/>
        </w:rPr>
        <w:t xml:space="preserve">4.2. Спеціальні умови участі в Акції: </w:t>
      </w:r>
    </w:p>
    <w:p w14:paraId="3EBE0DDD" w14:textId="77777777" w:rsidR="002F68F0"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4.2.1. Учасниками Акції</w:t>
      </w:r>
      <w:r w:rsidR="00E82F8A" w:rsidRPr="006013B5">
        <w:rPr>
          <w:rFonts w:ascii="Times New Roman" w:eastAsia="Times New Roman" w:hAnsi="Times New Roman" w:cs="Times New Roman"/>
          <w:sz w:val="20"/>
          <w:szCs w:val="20"/>
          <w:lang w:val="uk-UA" w:eastAsia="en-US"/>
        </w:rPr>
        <w:t xml:space="preserve">, які </w:t>
      </w:r>
      <w:r w:rsidRPr="006013B5">
        <w:rPr>
          <w:rFonts w:ascii="Times New Roman" w:eastAsia="Times New Roman" w:hAnsi="Times New Roman" w:cs="Times New Roman"/>
          <w:sz w:val="20"/>
          <w:szCs w:val="20"/>
          <w:lang w:val="uk-UA" w:eastAsia="en-US"/>
        </w:rPr>
        <w:t xml:space="preserve">можуть </w:t>
      </w:r>
      <w:r w:rsidR="0002368C" w:rsidRPr="006013B5">
        <w:rPr>
          <w:rFonts w:ascii="Times New Roman" w:eastAsia="Times New Roman" w:hAnsi="Times New Roman" w:cs="Times New Roman"/>
          <w:sz w:val="20"/>
          <w:szCs w:val="20"/>
          <w:lang w:val="uk-UA" w:eastAsia="en-US"/>
        </w:rPr>
        <w:t>отримати Заохочення</w:t>
      </w:r>
      <w:r w:rsidR="00106C6A" w:rsidRPr="006013B5">
        <w:rPr>
          <w:rFonts w:ascii="Times New Roman" w:eastAsia="Times New Roman" w:hAnsi="Times New Roman" w:cs="Times New Roman"/>
          <w:sz w:val="20"/>
          <w:szCs w:val="20"/>
          <w:lang w:val="uk-UA" w:eastAsia="en-US"/>
        </w:rPr>
        <w:t>,</w:t>
      </w:r>
      <w:r w:rsidR="00011061" w:rsidRPr="006013B5">
        <w:rPr>
          <w:rFonts w:ascii="Times New Roman" w:eastAsia="Times New Roman" w:hAnsi="Times New Roman" w:cs="Times New Roman"/>
          <w:sz w:val="20"/>
          <w:szCs w:val="20"/>
          <w:lang w:val="uk-UA" w:eastAsia="en-US"/>
        </w:rPr>
        <w:t xml:space="preserve"> </w:t>
      </w:r>
      <w:r w:rsidR="0002368C" w:rsidRPr="006013B5">
        <w:rPr>
          <w:rFonts w:ascii="Times New Roman" w:eastAsia="Times New Roman" w:hAnsi="Times New Roman" w:cs="Times New Roman"/>
          <w:sz w:val="20"/>
          <w:szCs w:val="20"/>
          <w:lang w:val="uk-UA" w:eastAsia="en-US"/>
        </w:rPr>
        <w:t xml:space="preserve">можуть </w:t>
      </w:r>
      <w:r w:rsidRPr="006013B5">
        <w:rPr>
          <w:rFonts w:ascii="Times New Roman" w:eastAsia="Times New Roman" w:hAnsi="Times New Roman" w:cs="Times New Roman"/>
          <w:sz w:val="20"/>
          <w:szCs w:val="20"/>
          <w:lang w:val="uk-UA" w:eastAsia="en-US"/>
        </w:rPr>
        <w:t>бути особи, як</w:t>
      </w:r>
      <w:r w:rsidR="006B4A88" w:rsidRPr="006013B5">
        <w:rPr>
          <w:rFonts w:ascii="Times New Roman" w:eastAsia="Times New Roman" w:hAnsi="Times New Roman" w:cs="Times New Roman"/>
          <w:sz w:val="20"/>
          <w:szCs w:val="20"/>
          <w:lang w:val="uk-UA" w:eastAsia="en-US"/>
        </w:rPr>
        <w:t>і</w:t>
      </w:r>
      <w:r w:rsidR="002F68F0" w:rsidRPr="006013B5">
        <w:rPr>
          <w:rFonts w:ascii="Times New Roman" w:eastAsia="Times New Roman" w:hAnsi="Times New Roman" w:cs="Times New Roman"/>
          <w:sz w:val="20"/>
          <w:szCs w:val="20"/>
          <w:lang w:val="uk-UA" w:eastAsia="en-US"/>
        </w:rPr>
        <w:t>:</w:t>
      </w:r>
    </w:p>
    <w:p w14:paraId="57F0654C" w14:textId="1C8BC0E1" w:rsidR="002F68F0" w:rsidRPr="006013B5" w:rsidRDefault="002F68F0"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4.2.1.1. </w:t>
      </w:r>
      <w:r w:rsidR="006B4A88" w:rsidRPr="006013B5">
        <w:rPr>
          <w:rFonts w:ascii="Times New Roman" w:eastAsia="Times New Roman" w:hAnsi="Times New Roman" w:cs="Times New Roman"/>
          <w:sz w:val="20"/>
          <w:szCs w:val="20"/>
          <w:lang w:val="uk-UA" w:eastAsia="en-US"/>
        </w:rPr>
        <w:t xml:space="preserve"> підписались на офіційн</w:t>
      </w:r>
      <w:r w:rsidRPr="006013B5">
        <w:rPr>
          <w:rFonts w:ascii="Times New Roman" w:eastAsia="Times New Roman" w:hAnsi="Times New Roman" w:cs="Times New Roman"/>
          <w:sz w:val="20"/>
          <w:szCs w:val="20"/>
          <w:lang w:val="uk-UA" w:eastAsia="en-US"/>
        </w:rPr>
        <w:t>у</w:t>
      </w:r>
      <w:r w:rsidR="006B4A88" w:rsidRPr="006013B5">
        <w:rPr>
          <w:rFonts w:ascii="Times New Roman" w:eastAsia="Times New Roman" w:hAnsi="Times New Roman" w:cs="Times New Roman"/>
          <w:sz w:val="20"/>
          <w:szCs w:val="20"/>
          <w:lang w:val="uk-UA" w:eastAsia="en-US"/>
        </w:rPr>
        <w:t xml:space="preserve"> сторінк</w:t>
      </w:r>
      <w:r w:rsidRPr="006013B5">
        <w:rPr>
          <w:rFonts w:ascii="Times New Roman" w:eastAsia="Times New Roman" w:hAnsi="Times New Roman" w:cs="Times New Roman"/>
          <w:sz w:val="20"/>
          <w:szCs w:val="20"/>
          <w:lang w:val="uk-UA" w:eastAsia="en-US"/>
        </w:rPr>
        <w:t>у</w:t>
      </w:r>
      <w:r w:rsidR="006B4A88" w:rsidRPr="006013B5">
        <w:rPr>
          <w:rFonts w:ascii="Times New Roman" w:eastAsia="Times New Roman" w:hAnsi="Times New Roman" w:cs="Times New Roman"/>
          <w:sz w:val="20"/>
          <w:szCs w:val="20"/>
          <w:lang w:val="uk-UA" w:eastAsia="en-US"/>
        </w:rPr>
        <w:t xml:space="preserve"> </w:t>
      </w:r>
      <w:r w:rsidR="000B2134" w:rsidRPr="006013B5">
        <w:rPr>
          <w:rFonts w:ascii="Times New Roman" w:eastAsia="Times New Roman" w:hAnsi="Times New Roman" w:cs="Times New Roman"/>
          <w:sz w:val="20"/>
          <w:szCs w:val="20"/>
          <w:lang w:val="uk-UA" w:eastAsia="en-US"/>
        </w:rPr>
        <w:t>Соці</w:t>
      </w:r>
      <w:r w:rsidR="00DD36A6" w:rsidRPr="006013B5">
        <w:rPr>
          <w:rFonts w:ascii="Times New Roman" w:eastAsia="Times New Roman" w:hAnsi="Times New Roman" w:cs="Times New Roman"/>
          <w:sz w:val="20"/>
          <w:szCs w:val="20"/>
          <w:lang w:val="uk-UA" w:eastAsia="en-US"/>
        </w:rPr>
        <w:t>альн</w:t>
      </w:r>
      <w:r w:rsidRPr="006013B5">
        <w:rPr>
          <w:rFonts w:ascii="Times New Roman" w:eastAsia="Times New Roman" w:hAnsi="Times New Roman" w:cs="Times New Roman"/>
          <w:sz w:val="20"/>
          <w:szCs w:val="20"/>
          <w:lang w:val="uk-UA" w:eastAsia="en-US"/>
        </w:rPr>
        <w:t>ої</w:t>
      </w:r>
      <w:r w:rsidR="00DD36A6" w:rsidRPr="006013B5">
        <w:rPr>
          <w:rFonts w:ascii="Times New Roman" w:eastAsia="Times New Roman" w:hAnsi="Times New Roman" w:cs="Times New Roman"/>
          <w:sz w:val="20"/>
          <w:szCs w:val="20"/>
          <w:lang w:val="uk-UA" w:eastAsia="en-US"/>
        </w:rPr>
        <w:t xml:space="preserve"> мереж</w:t>
      </w:r>
      <w:r w:rsidRPr="006013B5">
        <w:rPr>
          <w:rFonts w:ascii="Times New Roman" w:eastAsia="Times New Roman" w:hAnsi="Times New Roman" w:cs="Times New Roman"/>
          <w:sz w:val="20"/>
          <w:szCs w:val="20"/>
          <w:lang w:val="uk-UA" w:eastAsia="en-US"/>
        </w:rPr>
        <w:t>і</w:t>
      </w:r>
      <w:r w:rsidR="00DD36A6" w:rsidRPr="006013B5">
        <w:rPr>
          <w:rFonts w:ascii="Times New Roman" w:eastAsia="Times New Roman" w:hAnsi="Times New Roman" w:cs="Times New Roman"/>
          <w:sz w:val="20"/>
          <w:szCs w:val="20"/>
          <w:lang w:val="uk-UA" w:eastAsia="en-US"/>
        </w:rPr>
        <w:t xml:space="preserve"> </w:t>
      </w:r>
      <w:r w:rsidR="00361BB9" w:rsidRPr="006013B5">
        <w:rPr>
          <w:rFonts w:ascii="Times New Roman" w:eastAsia="Times New Roman" w:hAnsi="Times New Roman" w:cs="Times New Roman"/>
          <w:sz w:val="20"/>
          <w:szCs w:val="20"/>
          <w:lang w:val="uk-UA" w:eastAsia="en-US"/>
        </w:rPr>
        <w:t>Facebook</w:t>
      </w:r>
      <w:r w:rsidRPr="006013B5">
        <w:rPr>
          <w:rFonts w:ascii="Times New Roman" w:eastAsia="Times New Roman" w:hAnsi="Times New Roman" w:cs="Times New Roman"/>
          <w:sz w:val="20"/>
          <w:szCs w:val="20"/>
          <w:lang w:val="uk-UA" w:eastAsia="en-US"/>
        </w:rPr>
        <w:t xml:space="preserve"> Фінансової установи</w:t>
      </w:r>
      <w:r w:rsidR="65A09E4D" w:rsidRPr="006013B5">
        <w:rPr>
          <w:rFonts w:ascii="Times New Roman" w:eastAsia="Times New Roman" w:hAnsi="Times New Roman" w:cs="Times New Roman"/>
          <w:sz w:val="20"/>
          <w:szCs w:val="20"/>
          <w:lang w:val="uk-UA" w:eastAsia="en-US"/>
        </w:rPr>
        <w:t xml:space="preserve">; </w:t>
      </w:r>
    </w:p>
    <w:p w14:paraId="04056F34" w14:textId="60B7B166" w:rsidR="002F68F0" w:rsidRPr="006013B5" w:rsidRDefault="002F68F0" w:rsidP="00D65CD9">
      <w:pPr>
        <w:spacing w:after="0" w:line="240" w:lineRule="auto"/>
        <w:ind w:firstLine="709"/>
        <w:jc w:val="both"/>
        <w:rPr>
          <w:rFonts w:ascii="Times New Roman" w:eastAsia="Times New Roman" w:hAnsi="Times New Roman" w:cs="Times New Roman"/>
          <w:sz w:val="20"/>
          <w:szCs w:val="20"/>
          <w:lang w:val="uk-UA"/>
        </w:rPr>
      </w:pPr>
      <w:r w:rsidRPr="006013B5">
        <w:rPr>
          <w:rFonts w:ascii="Times New Roman" w:eastAsia="Times New Roman" w:hAnsi="Times New Roman" w:cs="Times New Roman"/>
          <w:sz w:val="20"/>
          <w:szCs w:val="20"/>
          <w:lang w:val="uk-UA" w:eastAsia="en-US"/>
        </w:rPr>
        <w:t xml:space="preserve">4.2.1.2. </w:t>
      </w:r>
      <w:r w:rsidRPr="006013B5">
        <w:rPr>
          <w:rFonts w:ascii="Times New Roman" w:eastAsia="Times New Roman" w:hAnsi="Times New Roman" w:cs="Times New Roman"/>
          <w:sz w:val="20"/>
          <w:szCs w:val="20"/>
          <w:lang w:val="uk-UA" w:eastAsia="en-US"/>
        </w:rPr>
        <w:t xml:space="preserve">підписались на офіційну сторінку Соціальної мережі </w:t>
      </w:r>
      <w:r w:rsidR="6ECCBB7B" w:rsidRPr="006013B5">
        <w:rPr>
          <w:rFonts w:ascii="Times New Roman" w:eastAsia="Times New Roman" w:hAnsi="Times New Roman" w:cs="Times New Roman"/>
          <w:sz w:val="20"/>
          <w:szCs w:val="20"/>
          <w:lang w:val="uk-UA" w:eastAsia="en-US"/>
        </w:rPr>
        <w:t xml:space="preserve">Instagram </w:t>
      </w:r>
      <w:r w:rsidRPr="006013B5">
        <w:rPr>
          <w:rFonts w:ascii="Times New Roman" w:eastAsia="Times New Roman" w:hAnsi="Times New Roman" w:cs="Times New Roman"/>
          <w:sz w:val="20"/>
          <w:szCs w:val="20"/>
          <w:lang w:val="uk-UA" w:eastAsia="en-US"/>
        </w:rPr>
        <w:t xml:space="preserve">Фінансової установи та під відповідним Акційним постом </w:t>
      </w:r>
      <w:r w:rsidR="3924020B" w:rsidRPr="006013B5">
        <w:rPr>
          <w:rFonts w:ascii="Times New Roman" w:eastAsia="Segoe UI" w:hAnsi="Times New Roman" w:cs="Times New Roman"/>
          <w:sz w:val="20"/>
          <w:szCs w:val="20"/>
          <w:lang w:val="uk-UA"/>
        </w:rPr>
        <w:t>залиш</w:t>
      </w:r>
      <w:r w:rsidRPr="006013B5">
        <w:rPr>
          <w:rFonts w:ascii="Times New Roman" w:eastAsia="Segoe UI" w:hAnsi="Times New Roman" w:cs="Times New Roman"/>
          <w:sz w:val="20"/>
          <w:szCs w:val="20"/>
          <w:lang w:val="uk-UA"/>
        </w:rPr>
        <w:t>или коментар</w:t>
      </w:r>
      <w:r w:rsidR="3924020B" w:rsidRPr="006013B5">
        <w:rPr>
          <w:rFonts w:ascii="Times New Roman" w:eastAsia="Segoe UI" w:hAnsi="Times New Roman" w:cs="Times New Roman"/>
          <w:sz w:val="20"/>
          <w:szCs w:val="20"/>
          <w:lang w:val="uk-UA"/>
        </w:rPr>
        <w:t xml:space="preserve"> </w:t>
      </w:r>
      <w:r w:rsidR="00121E71" w:rsidRPr="006013B5">
        <w:rPr>
          <w:rFonts w:ascii="Times New Roman" w:eastAsia="Segoe UI" w:hAnsi="Times New Roman" w:cs="Times New Roman"/>
          <w:sz w:val="20"/>
          <w:szCs w:val="20"/>
          <w:lang w:val="uk-UA"/>
        </w:rPr>
        <w:t>«</w:t>
      </w:r>
      <w:r w:rsidR="3924020B" w:rsidRPr="006013B5">
        <w:rPr>
          <w:rFonts w:ascii="Times New Roman" w:eastAsia="Segoe UI" w:hAnsi="Times New Roman" w:cs="Times New Roman"/>
          <w:sz w:val="20"/>
          <w:szCs w:val="20"/>
          <w:lang w:val="uk-UA"/>
        </w:rPr>
        <w:t>+</w:t>
      </w:r>
      <w:r w:rsidR="00121E71" w:rsidRPr="006013B5">
        <w:rPr>
          <w:rFonts w:ascii="Times New Roman" w:eastAsia="Segoe UI" w:hAnsi="Times New Roman" w:cs="Times New Roman"/>
          <w:sz w:val="20"/>
          <w:szCs w:val="20"/>
          <w:lang w:val="uk-UA"/>
        </w:rPr>
        <w:t>»</w:t>
      </w:r>
      <w:r w:rsidR="3924020B" w:rsidRPr="006013B5">
        <w:rPr>
          <w:rFonts w:ascii="Times New Roman" w:eastAsia="Segoe UI" w:hAnsi="Times New Roman" w:cs="Times New Roman"/>
          <w:sz w:val="20"/>
          <w:szCs w:val="20"/>
          <w:lang w:val="uk-UA"/>
        </w:rPr>
        <w:t xml:space="preserve"> або </w:t>
      </w:r>
      <w:r w:rsidR="005B2E18" w:rsidRPr="006013B5">
        <w:rPr>
          <w:rFonts w:ascii="Times New Roman" w:eastAsia="Segoe UI" w:hAnsi="Times New Roman" w:cs="Times New Roman"/>
          <w:sz w:val="20"/>
          <w:szCs w:val="20"/>
          <w:lang w:val="uk-UA"/>
        </w:rPr>
        <w:t>«Б</w:t>
      </w:r>
      <w:r w:rsidR="3924020B" w:rsidRPr="006013B5">
        <w:rPr>
          <w:rFonts w:ascii="Times New Roman" w:eastAsia="Segoe UI" w:hAnsi="Times New Roman" w:cs="Times New Roman"/>
          <w:sz w:val="20"/>
          <w:szCs w:val="20"/>
          <w:lang w:val="uk-UA"/>
        </w:rPr>
        <w:t>еру участь</w:t>
      </w:r>
      <w:r w:rsidR="005B2E18" w:rsidRPr="006013B5">
        <w:rPr>
          <w:rFonts w:ascii="Times New Roman" w:eastAsia="Segoe UI" w:hAnsi="Times New Roman" w:cs="Times New Roman"/>
          <w:sz w:val="20"/>
          <w:szCs w:val="20"/>
          <w:lang w:val="uk-UA"/>
        </w:rPr>
        <w:t>»</w:t>
      </w:r>
      <w:r w:rsidR="00121E71" w:rsidRPr="006013B5">
        <w:rPr>
          <w:rFonts w:ascii="Times New Roman" w:eastAsia="Times New Roman" w:hAnsi="Times New Roman" w:cs="Times New Roman"/>
          <w:sz w:val="20"/>
          <w:szCs w:val="20"/>
          <w:lang w:val="uk-UA"/>
        </w:rPr>
        <w:t>;</w:t>
      </w:r>
    </w:p>
    <w:p w14:paraId="56A20C03" w14:textId="1E1B6BA3" w:rsidR="0050692C" w:rsidRPr="006013B5" w:rsidRDefault="00121E71" w:rsidP="00D65CD9">
      <w:pPr>
        <w:spacing w:after="0" w:line="240" w:lineRule="auto"/>
        <w:ind w:firstLine="709"/>
        <w:jc w:val="both"/>
        <w:rPr>
          <w:rFonts w:ascii="Times New Roman" w:eastAsia="Times New Roman" w:hAnsi="Times New Roman" w:cs="Times New Roman"/>
          <w:sz w:val="20"/>
          <w:szCs w:val="20"/>
          <w:lang w:val="uk-UA"/>
        </w:rPr>
      </w:pPr>
      <w:r w:rsidRPr="006013B5">
        <w:rPr>
          <w:rFonts w:ascii="Times New Roman" w:eastAsia="Times New Roman" w:hAnsi="Times New Roman" w:cs="Times New Roman"/>
          <w:sz w:val="20"/>
          <w:szCs w:val="20"/>
          <w:lang w:val="uk-UA"/>
        </w:rPr>
        <w:t xml:space="preserve">4.2.1.3. </w:t>
      </w:r>
      <w:r w:rsidRPr="006013B5">
        <w:rPr>
          <w:rFonts w:ascii="Times New Roman" w:eastAsia="Times New Roman" w:hAnsi="Times New Roman" w:cs="Times New Roman"/>
          <w:sz w:val="20"/>
          <w:szCs w:val="20"/>
          <w:lang w:val="uk-UA" w:eastAsia="en-US"/>
        </w:rPr>
        <w:t>підписались на офіційну сторінку Соціальної мережі</w:t>
      </w:r>
      <w:r w:rsidRPr="006013B5">
        <w:rPr>
          <w:rFonts w:ascii="Times New Roman" w:eastAsia="Times New Roman" w:hAnsi="Times New Roman" w:cs="Times New Roman"/>
          <w:sz w:val="20"/>
          <w:szCs w:val="20"/>
          <w:lang w:val="uk-UA"/>
        </w:rPr>
        <w:t xml:space="preserve"> </w:t>
      </w:r>
      <w:r w:rsidR="6ECCBB7B" w:rsidRPr="006013B5">
        <w:rPr>
          <w:rFonts w:ascii="Times New Roman" w:eastAsia="Times New Roman" w:hAnsi="Times New Roman" w:cs="Times New Roman"/>
          <w:sz w:val="20"/>
          <w:szCs w:val="20"/>
          <w:lang w:val="uk-UA"/>
        </w:rPr>
        <w:t xml:space="preserve">Telegram </w:t>
      </w:r>
      <w:r w:rsidRPr="006013B5">
        <w:rPr>
          <w:rFonts w:ascii="Times New Roman" w:eastAsia="Times New Roman" w:hAnsi="Times New Roman" w:cs="Times New Roman"/>
          <w:sz w:val="20"/>
          <w:szCs w:val="20"/>
          <w:lang w:val="uk-UA"/>
        </w:rPr>
        <w:t>Фінансової установи;</w:t>
      </w:r>
    </w:p>
    <w:p w14:paraId="33FD978A" w14:textId="470B1E84" w:rsidR="00121E71" w:rsidRPr="006013B5" w:rsidRDefault="00121E71" w:rsidP="00D65CD9">
      <w:pPr>
        <w:spacing w:after="0" w:line="240" w:lineRule="auto"/>
        <w:ind w:firstLine="709"/>
        <w:jc w:val="both"/>
        <w:rPr>
          <w:rFonts w:ascii="Times New Roman" w:eastAsia="Segoe UI" w:hAnsi="Times New Roman" w:cs="Times New Roman"/>
          <w:sz w:val="20"/>
          <w:szCs w:val="20"/>
          <w:lang w:val="uk-UA"/>
        </w:rPr>
      </w:pPr>
      <w:r w:rsidRPr="006013B5">
        <w:rPr>
          <w:rFonts w:ascii="Times New Roman" w:eastAsia="Times New Roman" w:hAnsi="Times New Roman" w:cs="Times New Roman"/>
          <w:sz w:val="20"/>
          <w:szCs w:val="20"/>
          <w:lang w:val="uk-UA" w:eastAsia="en-US"/>
        </w:rPr>
        <w:t xml:space="preserve">4.2.1.4. </w:t>
      </w:r>
      <w:r w:rsidRPr="006013B5">
        <w:rPr>
          <w:rFonts w:ascii="Times New Roman" w:eastAsia="Times New Roman" w:hAnsi="Times New Roman" w:cs="Times New Roman"/>
          <w:sz w:val="20"/>
          <w:szCs w:val="20"/>
          <w:lang w:val="uk-UA" w:eastAsia="en-US"/>
        </w:rPr>
        <w:t>підписались на офіційну сторінку Соціальної мережі</w:t>
      </w:r>
      <w:r w:rsidRPr="006013B5">
        <w:rPr>
          <w:rFonts w:ascii="Times New Roman" w:eastAsia="Times New Roman" w:hAnsi="Times New Roman" w:cs="Times New Roman"/>
          <w:sz w:val="20"/>
          <w:szCs w:val="20"/>
          <w:lang w:val="uk-UA" w:eastAsia="en-US"/>
        </w:rPr>
        <w:t xml:space="preserve"> </w:t>
      </w:r>
      <w:r w:rsidRPr="006013B5">
        <w:rPr>
          <w:rFonts w:ascii="Times New Roman" w:eastAsia="Times New Roman" w:hAnsi="Times New Roman" w:cs="Times New Roman"/>
          <w:sz w:val="20"/>
          <w:szCs w:val="20"/>
          <w:lang w:val="en-US" w:eastAsia="en-US"/>
        </w:rPr>
        <w:t xml:space="preserve">Viber </w:t>
      </w:r>
      <w:r w:rsidRPr="006013B5">
        <w:rPr>
          <w:rFonts w:ascii="Times New Roman" w:eastAsia="Times New Roman" w:hAnsi="Times New Roman" w:cs="Times New Roman"/>
          <w:sz w:val="20"/>
          <w:szCs w:val="20"/>
          <w:lang w:val="uk-UA"/>
        </w:rPr>
        <w:t>Фінансової установи</w:t>
      </w:r>
      <w:r w:rsidRPr="006013B5">
        <w:rPr>
          <w:rFonts w:ascii="Times New Roman" w:eastAsia="Times New Roman" w:hAnsi="Times New Roman" w:cs="Times New Roman"/>
          <w:sz w:val="20"/>
          <w:szCs w:val="20"/>
          <w:lang w:val="uk-UA"/>
        </w:rPr>
        <w:t>.</w:t>
      </w:r>
    </w:p>
    <w:p w14:paraId="1CB134B9" w14:textId="77777777" w:rsidR="00C272F8" w:rsidRPr="006013B5" w:rsidRDefault="00C272F8" w:rsidP="00D65CD9">
      <w:pPr>
        <w:spacing w:after="0" w:line="240" w:lineRule="auto"/>
        <w:ind w:firstLine="709"/>
        <w:jc w:val="both"/>
        <w:rPr>
          <w:rFonts w:ascii="Times New Roman" w:eastAsia="Times New Roman" w:hAnsi="Times New Roman" w:cs="Times New Roman"/>
          <w:sz w:val="20"/>
          <w:szCs w:val="20"/>
          <w:highlight w:val="yellow"/>
          <w:lang w:val="uk-UA" w:eastAsia="en-US"/>
        </w:rPr>
      </w:pPr>
    </w:p>
    <w:p w14:paraId="273B2DC6" w14:textId="2B4BF98C" w:rsidR="0050692C"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lang w:val="uk-UA" w:eastAsia="en-US"/>
        </w:rPr>
        <w:t xml:space="preserve">5. </w:t>
      </w:r>
      <w:r w:rsidRPr="006013B5">
        <w:rPr>
          <w:rFonts w:ascii="Times New Roman" w:eastAsia="Times New Roman" w:hAnsi="Times New Roman" w:cs="Times New Roman"/>
          <w:b/>
          <w:sz w:val="20"/>
          <w:szCs w:val="20"/>
          <w:u w:val="single"/>
          <w:lang w:val="uk-UA" w:eastAsia="en-US"/>
        </w:rPr>
        <w:t>Згода Учасників на збір та обробку інформації:</w:t>
      </w:r>
    </w:p>
    <w:p w14:paraId="2457CF69" w14:textId="77777777"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5.1. Рішення про участь в Акції є добровільним волевиявленням та приймається кожним її потенційним Учасником особисто, виходячи з власних міркувань щодо участі та безвідкличної згоди з цими Правилами.</w:t>
      </w:r>
    </w:p>
    <w:p w14:paraId="57BCB7C0" w14:textId="77777777"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5.2. Участю в Акції Учасник підтверджує:</w:t>
      </w:r>
    </w:p>
    <w:p w14:paraId="7DE21AF6" w14:textId="77777777"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5.2.1. своє ознайомлення з цими Правилами та гарантує їх безумовне виконання і дотримання;</w:t>
      </w:r>
    </w:p>
    <w:p w14:paraId="663143E1" w14:textId="23D37641"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5.2.2. на момент взяття участі в Акції повідомлений про порядок обробки персональних даних клієнтів ТОВ «МАНІВЕО ШВИДКА ФІНАНСОВА ДОПОМОГА», що розміщений за посиланням:</w:t>
      </w:r>
      <w:r w:rsidR="008D2D4F" w:rsidRPr="006013B5">
        <w:rPr>
          <w:sz w:val="20"/>
          <w:szCs w:val="20"/>
          <w:lang w:val="uk-UA"/>
        </w:rPr>
        <w:t xml:space="preserve"> </w:t>
      </w:r>
      <w:hyperlink r:id="rId9" w:anchor="confidentiality" w:history="1">
        <w:r w:rsidR="008D2D4F" w:rsidRPr="006013B5">
          <w:rPr>
            <w:rStyle w:val="a4"/>
            <w:rFonts w:ascii="Times New Roman" w:eastAsia="Times New Roman" w:hAnsi="Times New Roman" w:cs="Times New Roman"/>
            <w:sz w:val="20"/>
            <w:szCs w:val="20"/>
            <w:lang w:val="uk-UA" w:eastAsia="en-US"/>
          </w:rPr>
          <w:t>https://moneyveo.ua/uk/confidentiality/#confidentiality</w:t>
        </w:r>
      </w:hyperlink>
      <w:r w:rsidR="008D2D4F" w:rsidRPr="006013B5">
        <w:rPr>
          <w:rFonts w:ascii="Times New Roman" w:eastAsia="Times New Roman" w:hAnsi="Times New Roman" w:cs="Times New Roman"/>
          <w:sz w:val="20"/>
          <w:szCs w:val="20"/>
          <w:lang w:val="uk-UA" w:eastAsia="en-US"/>
        </w:rPr>
        <w:t xml:space="preserve">. </w:t>
      </w:r>
      <w:r w:rsidR="00516145" w:rsidRPr="006013B5">
        <w:rPr>
          <w:rFonts w:ascii="Times New Roman" w:eastAsia="Times New Roman" w:hAnsi="Times New Roman" w:cs="Times New Roman"/>
          <w:sz w:val="20"/>
          <w:szCs w:val="20"/>
          <w:lang w:val="uk-UA" w:eastAsia="en-US"/>
        </w:rPr>
        <w:t xml:space="preserve">  </w:t>
      </w:r>
    </w:p>
    <w:p w14:paraId="7F53296E" w14:textId="367D9EDB" w:rsidR="0050692C" w:rsidRPr="006013B5" w:rsidRDefault="0050692C"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У випадку застосування до Фінансової </w:t>
      </w:r>
      <w:r w:rsidR="009D1F19"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 xml:space="preserve">станови штрафу за порушення законодавства про захист персональних даних через обробку тих персональних даних, які були передані Фінансовій </w:t>
      </w:r>
      <w:r w:rsidR="009D1F19"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 xml:space="preserve">станові Учасником, Учасник зобов’язується відшкодувати накладений на Фінансову </w:t>
      </w:r>
      <w:r w:rsidR="009D1F19" w:rsidRPr="006013B5">
        <w:rPr>
          <w:rFonts w:ascii="Times New Roman" w:eastAsia="Times New Roman" w:hAnsi="Times New Roman" w:cs="Times New Roman"/>
          <w:sz w:val="20"/>
          <w:szCs w:val="20"/>
          <w:lang w:val="uk-UA" w:eastAsia="en-US"/>
        </w:rPr>
        <w:t>у</w:t>
      </w:r>
      <w:r w:rsidRPr="006013B5">
        <w:rPr>
          <w:rFonts w:ascii="Times New Roman" w:eastAsia="Times New Roman" w:hAnsi="Times New Roman" w:cs="Times New Roman"/>
          <w:sz w:val="20"/>
          <w:szCs w:val="20"/>
          <w:lang w:val="uk-UA" w:eastAsia="en-US"/>
        </w:rPr>
        <w:t>станову штраф у повному обсязі.</w:t>
      </w:r>
    </w:p>
    <w:p w14:paraId="53609140" w14:textId="77777777" w:rsidR="00C355E6" w:rsidRPr="006013B5" w:rsidRDefault="00C355E6" w:rsidP="00D65CD9">
      <w:pPr>
        <w:spacing w:after="0" w:line="240" w:lineRule="auto"/>
        <w:ind w:firstLine="709"/>
        <w:jc w:val="both"/>
        <w:rPr>
          <w:rFonts w:ascii="Times New Roman" w:eastAsia="Times New Roman" w:hAnsi="Times New Roman" w:cs="Times New Roman"/>
          <w:b/>
          <w:sz w:val="20"/>
          <w:szCs w:val="20"/>
          <w:lang w:val="uk-UA" w:eastAsia="en-US"/>
        </w:rPr>
      </w:pPr>
    </w:p>
    <w:p w14:paraId="6A4DB3DF" w14:textId="19BF1A4C" w:rsidR="009D1F19" w:rsidRPr="006013B5" w:rsidRDefault="0050692C"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lang w:val="uk-UA" w:eastAsia="en-US"/>
        </w:rPr>
        <w:t xml:space="preserve">6. </w:t>
      </w:r>
      <w:r w:rsidRPr="006013B5">
        <w:rPr>
          <w:rFonts w:ascii="Times New Roman" w:eastAsia="Times New Roman" w:hAnsi="Times New Roman" w:cs="Times New Roman"/>
          <w:b/>
          <w:sz w:val="20"/>
          <w:szCs w:val="20"/>
          <w:u w:val="single"/>
          <w:lang w:val="uk-UA" w:eastAsia="en-US"/>
        </w:rPr>
        <w:t>Процедура обрання Переможця Акції та отримання Заохочення:</w:t>
      </w:r>
    </w:p>
    <w:p w14:paraId="43ABB1A2" w14:textId="7041107A"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6.1. У День визначення Переможців Акції Фінансова установа визначає та фіксує серед Учасників  Акції Переможців.</w:t>
      </w:r>
      <w:r w:rsidRPr="006013B5">
        <w:rPr>
          <w:rFonts w:ascii="Times New Roman" w:eastAsia="Times New Roman" w:hAnsi="Times New Roman" w:cs="Times New Roman"/>
          <w:sz w:val="20"/>
          <w:szCs w:val="20"/>
          <w:lang w:val="uk-UA" w:eastAsia="en-US"/>
        </w:rPr>
        <w:t xml:space="preserve"> </w:t>
      </w:r>
    </w:p>
    <w:p w14:paraId="2CCA5BB6" w14:textId="77777777"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6.2. Фінансова установа гарантує об’єктивність обрання Переможців Акції шляхом унеможливлення втручання сторонніх осіб у процес їх визначення.</w:t>
      </w:r>
    </w:p>
    <w:p w14:paraId="6A2D1002" w14:textId="5943773D"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 xml:space="preserve">6.3. Для відправки Заохочення Фінансова установа зв’яжеться із Переможцями Акції у </w:t>
      </w:r>
      <w:r w:rsidR="009604C3" w:rsidRPr="006013B5">
        <w:rPr>
          <w:rFonts w:ascii="Times New Roman" w:eastAsia="Times New Roman" w:hAnsi="Times New Roman" w:cs="Times New Roman"/>
          <w:bCs/>
          <w:sz w:val="20"/>
          <w:szCs w:val="20"/>
          <w:lang w:val="uk-UA" w:eastAsia="en-US"/>
        </w:rPr>
        <w:t>відповідній соціальній мережі</w:t>
      </w:r>
      <w:r w:rsidRPr="006013B5">
        <w:rPr>
          <w:rFonts w:ascii="Times New Roman" w:eastAsia="Times New Roman" w:hAnsi="Times New Roman" w:cs="Times New Roman"/>
          <w:bCs/>
          <w:sz w:val="20"/>
          <w:szCs w:val="20"/>
          <w:lang w:val="uk-UA" w:eastAsia="en-US"/>
        </w:rPr>
        <w:t xml:space="preserve"> та узгодить усі деталі. При цьому сторінка</w:t>
      </w:r>
      <w:r w:rsidR="009604C3" w:rsidRPr="006013B5">
        <w:rPr>
          <w:rFonts w:ascii="Times New Roman" w:eastAsia="Times New Roman" w:hAnsi="Times New Roman" w:cs="Times New Roman"/>
          <w:bCs/>
          <w:sz w:val="20"/>
          <w:szCs w:val="20"/>
          <w:lang w:val="uk-UA" w:eastAsia="en-US"/>
        </w:rPr>
        <w:t xml:space="preserve"> (акаунт)</w:t>
      </w:r>
      <w:r w:rsidRPr="006013B5">
        <w:rPr>
          <w:rFonts w:ascii="Times New Roman" w:eastAsia="Times New Roman" w:hAnsi="Times New Roman" w:cs="Times New Roman"/>
          <w:bCs/>
          <w:sz w:val="20"/>
          <w:szCs w:val="20"/>
          <w:lang w:val="uk-UA" w:eastAsia="en-US"/>
        </w:rPr>
        <w:t xml:space="preserve"> Переможця повинна бути відкритою та доступною для зв’язку із Фінансовою установою.</w:t>
      </w:r>
    </w:p>
    <w:p w14:paraId="5DCC1416" w14:textId="77777777"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lastRenderedPageBreak/>
        <w:t>6.4. У випадку відмови Переможця від отримання Заохочення у 5 (п’ятиденний) термін або ненадання Фінансовій установі Переможцем у 5 (п’ятиденний) термін відповіді, необхідної для передачі Заохочення, такий Переможець втрачає право отримати Заохочення.</w:t>
      </w:r>
    </w:p>
    <w:p w14:paraId="13902AA5" w14:textId="0612823F"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6.5. Переможець Акції зобов’язаний отримати Заохочення особисто та не може передати це право третім особам.</w:t>
      </w:r>
    </w:p>
    <w:p w14:paraId="1CC0C466" w14:textId="5FAA204C"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w:t>
      </w:r>
      <w:r w:rsidR="00DB03ED" w:rsidRPr="006013B5">
        <w:rPr>
          <w:rFonts w:ascii="Times New Roman" w:eastAsia="Times New Roman" w:hAnsi="Times New Roman" w:cs="Times New Roman"/>
          <w:bCs/>
          <w:sz w:val="20"/>
          <w:szCs w:val="20"/>
          <w:lang w:val="uk-UA" w:eastAsia="en-US"/>
        </w:rPr>
        <w:t>6</w:t>
      </w:r>
      <w:r w:rsidRPr="006013B5">
        <w:rPr>
          <w:rFonts w:ascii="Times New Roman" w:eastAsia="Times New Roman" w:hAnsi="Times New Roman" w:cs="Times New Roman"/>
          <w:bCs/>
          <w:sz w:val="20"/>
          <w:szCs w:val="20"/>
          <w:lang w:val="uk-UA" w:eastAsia="en-US"/>
        </w:rPr>
        <w:t>. Результати визначення Переможця</w:t>
      </w:r>
      <w:r w:rsidR="00DB03ED" w:rsidRPr="006013B5">
        <w:rPr>
          <w:rFonts w:ascii="Times New Roman" w:eastAsia="Times New Roman" w:hAnsi="Times New Roman" w:cs="Times New Roman"/>
          <w:bCs/>
          <w:sz w:val="20"/>
          <w:szCs w:val="20"/>
          <w:lang w:val="uk-UA" w:eastAsia="en-US"/>
        </w:rPr>
        <w:t xml:space="preserve"> </w:t>
      </w:r>
      <w:r w:rsidRPr="006013B5">
        <w:rPr>
          <w:rFonts w:ascii="Times New Roman" w:eastAsia="Times New Roman" w:hAnsi="Times New Roman" w:cs="Times New Roman"/>
          <w:bCs/>
          <w:sz w:val="20"/>
          <w:szCs w:val="20"/>
          <w:lang w:val="uk-UA" w:eastAsia="en-US"/>
        </w:rPr>
        <w:t>є остаточними, оскарженню не підлягають і не можуть бути змінені, окрім випадків, передбачених цими Правилами.</w:t>
      </w:r>
    </w:p>
    <w:p w14:paraId="2A3B4955" w14:textId="2720FD6B"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w:t>
      </w:r>
      <w:r w:rsidR="00DB03ED" w:rsidRPr="006013B5">
        <w:rPr>
          <w:rFonts w:ascii="Times New Roman" w:eastAsia="Times New Roman" w:hAnsi="Times New Roman" w:cs="Times New Roman"/>
          <w:bCs/>
          <w:sz w:val="20"/>
          <w:szCs w:val="20"/>
          <w:lang w:val="uk-UA" w:eastAsia="en-US"/>
        </w:rPr>
        <w:t>7</w:t>
      </w:r>
      <w:r w:rsidRPr="006013B5">
        <w:rPr>
          <w:rFonts w:ascii="Times New Roman" w:eastAsia="Times New Roman" w:hAnsi="Times New Roman" w:cs="Times New Roman"/>
          <w:bCs/>
          <w:sz w:val="20"/>
          <w:szCs w:val="20"/>
          <w:lang w:val="uk-UA" w:eastAsia="en-US"/>
        </w:rPr>
        <w:t>. Характеристика Заохочення (вид, опис тощо) визначаються на розсуд Фінансової установи та можуть відрізнятися від зображень на рекламно-інформаційних матеріалах. Заохочення Акції обміну та поверненню не підлягають. Заміна Заохочення Акції грошовим еквівалентом або будь-яким іншим благом не допускається.</w:t>
      </w:r>
    </w:p>
    <w:p w14:paraId="3F791846" w14:textId="12AB9045"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w:t>
      </w:r>
      <w:r w:rsidR="00DB03ED" w:rsidRPr="006013B5">
        <w:rPr>
          <w:rFonts w:ascii="Times New Roman" w:eastAsia="Times New Roman" w:hAnsi="Times New Roman" w:cs="Times New Roman"/>
          <w:bCs/>
          <w:sz w:val="20"/>
          <w:szCs w:val="20"/>
          <w:lang w:val="uk-UA" w:eastAsia="en-US"/>
        </w:rPr>
        <w:t>8</w:t>
      </w:r>
      <w:r w:rsidRPr="006013B5">
        <w:rPr>
          <w:rFonts w:ascii="Times New Roman" w:eastAsia="Times New Roman" w:hAnsi="Times New Roman" w:cs="Times New Roman"/>
          <w:bCs/>
          <w:sz w:val="20"/>
          <w:szCs w:val="20"/>
          <w:lang w:val="uk-UA" w:eastAsia="en-US"/>
        </w:rPr>
        <w:t>. Відповідальність Фінансової установи обмежується вартістю та кількістю Заохочень, передбачених цими Правилами.</w:t>
      </w:r>
    </w:p>
    <w:p w14:paraId="23A4F977" w14:textId="20DDAE36"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w:t>
      </w:r>
      <w:r w:rsidR="00DB03ED" w:rsidRPr="006013B5">
        <w:rPr>
          <w:rFonts w:ascii="Times New Roman" w:eastAsia="Times New Roman" w:hAnsi="Times New Roman" w:cs="Times New Roman"/>
          <w:bCs/>
          <w:sz w:val="20"/>
          <w:szCs w:val="20"/>
          <w:lang w:val="uk-UA" w:eastAsia="en-US"/>
        </w:rPr>
        <w:t>9</w:t>
      </w:r>
      <w:r w:rsidRPr="006013B5">
        <w:rPr>
          <w:rFonts w:ascii="Times New Roman" w:eastAsia="Times New Roman" w:hAnsi="Times New Roman" w:cs="Times New Roman"/>
          <w:bCs/>
          <w:sz w:val="20"/>
          <w:szCs w:val="20"/>
          <w:lang w:val="uk-UA" w:eastAsia="en-US"/>
        </w:rPr>
        <w:t>. Фінансова установа не несе відповідальності щодо процесу використання Заохочення Переможцем Акції після його одержання, за неможливість Переможця скористатись наданим Заохоченням з будь-яких причин, а також за можливі наслідки використання такого Заохочення Акції, в тому числі за дії Переможця Акції. Відповідальність за безпеку Переможця Акції під час використання ним Заохочення Акції несе відповідна особа, яка буде безпосередньо надавати послуги, що входять у Заохочення. Умови отримання Заохочення можуть змінюватися Фінансовою установою на свій розсуд і без узгодження з Переможцем.</w:t>
      </w:r>
    </w:p>
    <w:p w14:paraId="0B032160" w14:textId="5562B7ED"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6.1</w:t>
      </w:r>
      <w:r w:rsidR="00DB03ED" w:rsidRPr="006013B5">
        <w:rPr>
          <w:rFonts w:ascii="Times New Roman" w:eastAsia="Times New Roman" w:hAnsi="Times New Roman" w:cs="Times New Roman"/>
          <w:bCs/>
          <w:sz w:val="20"/>
          <w:szCs w:val="20"/>
          <w:lang w:val="uk-UA" w:eastAsia="en-US"/>
        </w:rPr>
        <w:t>0</w:t>
      </w:r>
      <w:r w:rsidRPr="006013B5">
        <w:rPr>
          <w:rFonts w:ascii="Times New Roman" w:eastAsia="Times New Roman" w:hAnsi="Times New Roman" w:cs="Times New Roman"/>
          <w:bCs/>
          <w:sz w:val="20"/>
          <w:szCs w:val="20"/>
          <w:lang w:val="uk-UA" w:eastAsia="en-US"/>
        </w:rPr>
        <w:t>. Заохочення Акції може не враховувати всіх вподобань (культурних, смакових тощо) Переможця Акції.</w:t>
      </w:r>
    </w:p>
    <w:p w14:paraId="12241CDF" w14:textId="216EDB5B"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6.1</w:t>
      </w:r>
      <w:r w:rsidR="00DB03ED" w:rsidRPr="006013B5">
        <w:rPr>
          <w:rFonts w:ascii="Times New Roman" w:eastAsia="Times New Roman" w:hAnsi="Times New Roman" w:cs="Times New Roman"/>
          <w:bCs/>
          <w:sz w:val="20"/>
          <w:szCs w:val="20"/>
          <w:lang w:val="uk-UA" w:eastAsia="en-US"/>
        </w:rPr>
        <w:t>1</w:t>
      </w:r>
      <w:r w:rsidRPr="006013B5">
        <w:rPr>
          <w:rFonts w:ascii="Times New Roman" w:eastAsia="Times New Roman" w:hAnsi="Times New Roman" w:cs="Times New Roman"/>
          <w:bCs/>
          <w:sz w:val="20"/>
          <w:szCs w:val="20"/>
          <w:lang w:val="uk-UA" w:eastAsia="en-US"/>
        </w:rPr>
        <w:t>. У разі відсутності у Переможця Акції можливості/бажання використати/отримати Заохочення з причин, які не залежать від Фінансової установи, Фінансова установа не сплачує Переможцю Акції та будь-яким третім особам жодних компенсацій, пов’язаних з такою неможливістю використання/отримання Заохочення. У такому випадку право отримати Заохочення перейде до відповідного Резервного Переможця Акції або Фінансова установа використає таке Заохочення на власний розсуд.</w:t>
      </w:r>
    </w:p>
    <w:p w14:paraId="0E7444F2" w14:textId="5DFDD317" w:rsidR="003E1C7D" w:rsidRPr="006013B5" w:rsidRDefault="003E1C7D" w:rsidP="00D65CD9">
      <w:pPr>
        <w:spacing w:after="0" w:line="240" w:lineRule="auto"/>
        <w:ind w:firstLine="709"/>
        <w:jc w:val="both"/>
        <w:rPr>
          <w:rFonts w:ascii="Times New Roman" w:eastAsia="Times New Roman" w:hAnsi="Times New Roman" w:cs="Times New Roman"/>
          <w:bCs/>
          <w:sz w:val="20"/>
          <w:szCs w:val="20"/>
          <w:lang w:val="uk-UA" w:eastAsia="en-US"/>
        </w:rPr>
      </w:pPr>
      <w:r w:rsidRPr="006013B5">
        <w:rPr>
          <w:rFonts w:ascii="Times New Roman" w:eastAsia="Times New Roman" w:hAnsi="Times New Roman" w:cs="Times New Roman"/>
          <w:bCs/>
          <w:sz w:val="20"/>
          <w:szCs w:val="20"/>
          <w:lang w:val="uk-UA" w:eastAsia="en-US"/>
        </w:rPr>
        <w:t>6.1</w:t>
      </w:r>
      <w:r w:rsidR="00DB03ED" w:rsidRPr="006013B5">
        <w:rPr>
          <w:rFonts w:ascii="Times New Roman" w:eastAsia="Times New Roman" w:hAnsi="Times New Roman" w:cs="Times New Roman"/>
          <w:bCs/>
          <w:sz w:val="20"/>
          <w:szCs w:val="20"/>
          <w:lang w:val="uk-UA" w:eastAsia="en-US"/>
        </w:rPr>
        <w:t>2</w:t>
      </w:r>
      <w:r w:rsidRPr="006013B5">
        <w:rPr>
          <w:rFonts w:ascii="Times New Roman" w:eastAsia="Times New Roman" w:hAnsi="Times New Roman" w:cs="Times New Roman"/>
          <w:bCs/>
          <w:sz w:val="20"/>
          <w:szCs w:val="20"/>
          <w:lang w:val="uk-UA" w:eastAsia="en-US"/>
        </w:rPr>
        <w:t>. Протягом всього періоду проведення Акції Переможець може отримати лише одне Заохочення.</w:t>
      </w:r>
    </w:p>
    <w:p w14:paraId="1D85B8A8" w14:textId="77777777" w:rsidR="003E1C7D" w:rsidRPr="006013B5" w:rsidRDefault="003E1C7D" w:rsidP="00D65CD9">
      <w:pPr>
        <w:spacing w:after="0" w:line="240" w:lineRule="auto"/>
        <w:jc w:val="both"/>
        <w:rPr>
          <w:rFonts w:ascii="Times New Roman" w:eastAsia="Times New Roman" w:hAnsi="Times New Roman" w:cs="Times New Roman"/>
          <w:sz w:val="20"/>
          <w:szCs w:val="20"/>
          <w:lang w:val="uk-UA" w:eastAsia="en-US"/>
        </w:rPr>
      </w:pPr>
    </w:p>
    <w:p w14:paraId="2E09B61C" w14:textId="77777777" w:rsidR="003E1C7D" w:rsidRPr="006013B5" w:rsidRDefault="003E1C7D" w:rsidP="00D65CD9">
      <w:pPr>
        <w:spacing w:after="0" w:line="240" w:lineRule="auto"/>
        <w:ind w:firstLine="709"/>
        <w:jc w:val="both"/>
        <w:rPr>
          <w:rFonts w:ascii="Times New Roman" w:eastAsia="Times New Roman" w:hAnsi="Times New Roman" w:cs="Times New Roman"/>
          <w:b/>
          <w:sz w:val="20"/>
          <w:szCs w:val="20"/>
          <w:u w:val="single"/>
          <w:lang w:val="uk-UA" w:eastAsia="en-US"/>
        </w:rPr>
      </w:pPr>
      <w:r w:rsidRPr="006013B5">
        <w:rPr>
          <w:rFonts w:ascii="Times New Roman" w:eastAsia="Times New Roman" w:hAnsi="Times New Roman" w:cs="Times New Roman"/>
          <w:b/>
          <w:sz w:val="20"/>
          <w:szCs w:val="20"/>
          <w:u w:val="single"/>
          <w:lang w:val="uk-UA" w:eastAsia="en-US"/>
        </w:rPr>
        <w:t>7. Інші умови:</w:t>
      </w:r>
    </w:p>
    <w:p w14:paraId="459C2909" w14:textId="77777777" w:rsidR="003E1C7D" w:rsidRPr="006013B5" w:rsidRDefault="003E1C7D"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7.1. Інформування щодо Правил та умов проведення Акції здійснюється шляхом розміщення Правил на Сайті Фінансової установи, а також за телефоном: 0800219393 (безкоштовно з будь-яких телефонів по Україні).</w:t>
      </w:r>
    </w:p>
    <w:p w14:paraId="12DF2872" w14:textId="77777777" w:rsidR="003E1C7D" w:rsidRPr="006013B5" w:rsidRDefault="003E1C7D"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7.2. Фінансова установа  має право змінювати Правила Акції на будь-якому її етапі за власним рішенням на власний розсуд без додаткового повідомлення Учасників Акції, в тому числі достроково припинити, зупинити, поновити її проведення чи продовжити строк дії, замінити Заохочення, тощо. Нова редакція Правил Акції розміщується на Сайті.</w:t>
      </w:r>
    </w:p>
    <w:p w14:paraId="161F5FA7" w14:textId="77777777" w:rsidR="003E1C7D" w:rsidRPr="006013B5" w:rsidRDefault="003E1C7D"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7.3. У випадку виникнення ситуації, що припускає неоднозначне тлумачення цих Правил, будь-яких спірних питань та/або питань, не врегульованих цими Правилами, остаточне рішення приймається Фінансовою установою.</w:t>
      </w:r>
    </w:p>
    <w:p w14:paraId="4CA55306" w14:textId="77777777" w:rsidR="003E1C7D" w:rsidRPr="006013B5" w:rsidRDefault="003E1C7D"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7.4. Переможець Акції, отримуючи відповідне Заохочення розуміє, що таке Заохочення може вважатись додатковим благом, що відображається у податковому розрахунку сум доходу, нарахованого (сплаченого) на користь такої фізичної особи, та сум утриманого з них податку, згідно з вимогами чинного законодавства України. Та це може, відповідно, вплинути на умови отримання такою фізичною особою – Переможцем державної та соціальної матеріальної допомоги, житлових та інших субсидій або дотацій, пільг, компенсацій тощо. Переможець, при цьому, самостійно приймає рішення про участь в Акції та отримання ним Заохочення та усвідомлює наслідки таких дій. Фінансова установа не несе відповідальності за наслідки отримання Переможцями Акції додаткового блага (доходу) у вигляді Заохочення.</w:t>
      </w:r>
    </w:p>
    <w:p w14:paraId="7D6EE059" w14:textId="77777777" w:rsidR="003E1C7D" w:rsidRPr="006013B5" w:rsidRDefault="003E1C7D"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7.5. Фінансова установа не несе жодної відповідальності за неотримання будь-яким з Учасників Акції Заохочень, з будь-яких причин, у тому числі з причини невиконання (несвоєчасне виконання) своїх обов’язків Учасниками Акції, передбачених цими Правилами, за настання обставин непереборної сили (форс-мажору) тощо.</w:t>
      </w:r>
    </w:p>
    <w:p w14:paraId="12B6D8CE" w14:textId="077161B9" w:rsidR="00625FC3" w:rsidRPr="006013B5" w:rsidRDefault="003E1C7D"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7.6. Фінансова установа не несе відповідальності за будь-які помилки, внаслідок яких відправлення Заохочень надійшли із запізненням або не надійшли Переможцю, їх було втрачено або пошкоджено; у разі настання обставин непереборної сили; якщо у зв’язку з політичними, економічними або іншими, не залежними від волі Фінансової установи обставинами, Учасник Акції не може взяти участь у Акції та/або отримати Заохочення. </w:t>
      </w:r>
    </w:p>
    <w:p w14:paraId="63CE3843" w14:textId="77777777" w:rsidR="00625FC3" w:rsidRPr="006013B5" w:rsidRDefault="00625FC3" w:rsidP="00D65CD9">
      <w:pPr>
        <w:spacing w:after="0" w:line="240" w:lineRule="auto"/>
        <w:ind w:firstLine="709"/>
        <w:jc w:val="both"/>
        <w:rPr>
          <w:rFonts w:ascii="Times New Roman" w:eastAsia="Times New Roman" w:hAnsi="Times New Roman" w:cs="Times New Roman"/>
          <w:sz w:val="20"/>
          <w:szCs w:val="20"/>
          <w:lang w:val="uk-UA" w:eastAsia="en-US"/>
        </w:rPr>
      </w:pPr>
    </w:p>
    <w:p w14:paraId="4038D772" w14:textId="05045F98" w:rsidR="00625FC3" w:rsidRPr="006013B5" w:rsidRDefault="00625FC3" w:rsidP="00D65CD9">
      <w:pPr>
        <w:spacing w:after="0" w:line="240" w:lineRule="auto"/>
        <w:ind w:firstLine="709"/>
        <w:jc w:val="both"/>
        <w:rPr>
          <w:rFonts w:ascii="Times New Roman" w:eastAsia="Times New Roman" w:hAnsi="Times New Roman" w:cs="Times New Roman"/>
          <w:sz w:val="20"/>
          <w:szCs w:val="20"/>
          <w:lang w:val="uk-UA" w:eastAsia="en-US"/>
        </w:rPr>
      </w:pPr>
      <w:r w:rsidRPr="006013B5">
        <w:rPr>
          <w:rFonts w:ascii="Times New Roman" w:eastAsia="Times New Roman" w:hAnsi="Times New Roman" w:cs="Times New Roman"/>
          <w:sz w:val="20"/>
          <w:szCs w:val="20"/>
          <w:lang w:val="uk-UA" w:eastAsia="en-US"/>
        </w:rPr>
        <w:t xml:space="preserve">Редакція Правил від </w:t>
      </w:r>
      <w:r w:rsidR="00DA13D8" w:rsidRPr="006013B5">
        <w:rPr>
          <w:rFonts w:ascii="Times New Roman" w:eastAsia="Times New Roman" w:hAnsi="Times New Roman" w:cs="Times New Roman"/>
          <w:sz w:val="20"/>
          <w:szCs w:val="20"/>
          <w:lang w:val="uk-UA" w:eastAsia="en-US"/>
        </w:rPr>
        <w:t>28</w:t>
      </w:r>
      <w:r w:rsidRPr="006013B5">
        <w:rPr>
          <w:rFonts w:ascii="Times New Roman" w:eastAsia="Times New Roman" w:hAnsi="Times New Roman" w:cs="Times New Roman"/>
          <w:sz w:val="20"/>
          <w:szCs w:val="20"/>
          <w:lang w:val="uk-UA" w:eastAsia="en-US"/>
        </w:rPr>
        <w:t>.0</w:t>
      </w:r>
      <w:r w:rsidR="00DA13D8" w:rsidRPr="006013B5">
        <w:rPr>
          <w:rFonts w:ascii="Times New Roman" w:eastAsia="Times New Roman" w:hAnsi="Times New Roman" w:cs="Times New Roman"/>
          <w:sz w:val="20"/>
          <w:szCs w:val="20"/>
          <w:lang w:val="uk-UA" w:eastAsia="en-US"/>
        </w:rPr>
        <w:t>4</w:t>
      </w:r>
      <w:r w:rsidRPr="006013B5">
        <w:rPr>
          <w:rFonts w:ascii="Times New Roman" w:eastAsia="Times New Roman" w:hAnsi="Times New Roman" w:cs="Times New Roman"/>
          <w:sz w:val="20"/>
          <w:szCs w:val="20"/>
          <w:lang w:val="uk-UA" w:eastAsia="en-US"/>
        </w:rPr>
        <w:t xml:space="preserve">.2025 </w:t>
      </w:r>
      <w:r w:rsidR="00AE4EA8" w:rsidRPr="006013B5">
        <w:rPr>
          <w:rFonts w:ascii="Times New Roman" w:eastAsia="Times New Roman" w:hAnsi="Times New Roman" w:cs="Times New Roman"/>
          <w:sz w:val="20"/>
          <w:szCs w:val="20"/>
          <w:lang w:val="uk-UA" w:eastAsia="en-US"/>
        </w:rPr>
        <w:t>р.</w:t>
      </w:r>
    </w:p>
    <w:sectPr w:rsidR="00625FC3" w:rsidRPr="006013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1B580A"/>
    <w:multiLevelType w:val="multilevel"/>
    <w:tmpl w:val="833A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8A768"/>
    <w:multiLevelType w:val="hybridMultilevel"/>
    <w:tmpl w:val="D368C3C0"/>
    <w:lvl w:ilvl="0" w:tplc="2438DEC4">
      <w:start w:val="1"/>
      <w:numFmt w:val="bullet"/>
      <w:lvlText w:val=""/>
      <w:lvlJc w:val="left"/>
      <w:pPr>
        <w:ind w:left="720" w:hanging="360"/>
      </w:pPr>
      <w:rPr>
        <w:rFonts w:ascii="Symbol" w:hAnsi="Symbol" w:hint="default"/>
      </w:rPr>
    </w:lvl>
    <w:lvl w:ilvl="1" w:tplc="8AAC6544">
      <w:start w:val="1"/>
      <w:numFmt w:val="bullet"/>
      <w:lvlText w:val="o"/>
      <w:lvlJc w:val="left"/>
      <w:pPr>
        <w:ind w:left="1440" w:hanging="360"/>
      </w:pPr>
      <w:rPr>
        <w:rFonts w:ascii="Courier New" w:hAnsi="Courier New" w:hint="default"/>
      </w:rPr>
    </w:lvl>
    <w:lvl w:ilvl="2" w:tplc="6F0201AC">
      <w:start w:val="1"/>
      <w:numFmt w:val="bullet"/>
      <w:lvlText w:val=""/>
      <w:lvlJc w:val="left"/>
      <w:pPr>
        <w:ind w:left="2160" w:hanging="360"/>
      </w:pPr>
      <w:rPr>
        <w:rFonts w:ascii="Wingdings" w:hAnsi="Wingdings" w:hint="default"/>
      </w:rPr>
    </w:lvl>
    <w:lvl w:ilvl="3" w:tplc="8EA83CE4">
      <w:start w:val="1"/>
      <w:numFmt w:val="bullet"/>
      <w:lvlText w:val=""/>
      <w:lvlJc w:val="left"/>
      <w:pPr>
        <w:ind w:left="2880" w:hanging="360"/>
      </w:pPr>
      <w:rPr>
        <w:rFonts w:ascii="Symbol" w:hAnsi="Symbol" w:hint="default"/>
      </w:rPr>
    </w:lvl>
    <w:lvl w:ilvl="4" w:tplc="6890F2F8">
      <w:start w:val="1"/>
      <w:numFmt w:val="bullet"/>
      <w:lvlText w:val="o"/>
      <w:lvlJc w:val="left"/>
      <w:pPr>
        <w:ind w:left="3600" w:hanging="360"/>
      </w:pPr>
      <w:rPr>
        <w:rFonts w:ascii="Courier New" w:hAnsi="Courier New" w:hint="default"/>
      </w:rPr>
    </w:lvl>
    <w:lvl w:ilvl="5" w:tplc="DD5EFCE2">
      <w:start w:val="1"/>
      <w:numFmt w:val="bullet"/>
      <w:lvlText w:val=""/>
      <w:lvlJc w:val="left"/>
      <w:pPr>
        <w:ind w:left="4320" w:hanging="360"/>
      </w:pPr>
      <w:rPr>
        <w:rFonts w:ascii="Wingdings" w:hAnsi="Wingdings" w:hint="default"/>
      </w:rPr>
    </w:lvl>
    <w:lvl w:ilvl="6" w:tplc="2514D042">
      <w:start w:val="1"/>
      <w:numFmt w:val="bullet"/>
      <w:lvlText w:val=""/>
      <w:lvlJc w:val="left"/>
      <w:pPr>
        <w:ind w:left="5040" w:hanging="360"/>
      </w:pPr>
      <w:rPr>
        <w:rFonts w:ascii="Symbol" w:hAnsi="Symbol" w:hint="default"/>
      </w:rPr>
    </w:lvl>
    <w:lvl w:ilvl="7" w:tplc="2BE8F202">
      <w:start w:val="1"/>
      <w:numFmt w:val="bullet"/>
      <w:lvlText w:val="o"/>
      <w:lvlJc w:val="left"/>
      <w:pPr>
        <w:ind w:left="5760" w:hanging="360"/>
      </w:pPr>
      <w:rPr>
        <w:rFonts w:ascii="Courier New" w:hAnsi="Courier New" w:hint="default"/>
      </w:rPr>
    </w:lvl>
    <w:lvl w:ilvl="8" w:tplc="FEE2D7BC">
      <w:start w:val="1"/>
      <w:numFmt w:val="bullet"/>
      <w:lvlText w:val=""/>
      <w:lvlJc w:val="left"/>
      <w:pPr>
        <w:ind w:left="6480" w:hanging="360"/>
      </w:pPr>
      <w:rPr>
        <w:rFonts w:ascii="Wingdings" w:hAnsi="Wingdings" w:hint="default"/>
      </w:rPr>
    </w:lvl>
  </w:abstractNum>
  <w:abstractNum w:abstractNumId="2" w15:restartNumberingAfterBreak="0">
    <w:nsid w:val="5B1B5C00"/>
    <w:multiLevelType w:val="multilevel"/>
    <w:tmpl w:val="62C20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38489206">
    <w:abstractNumId w:val="1"/>
  </w:num>
  <w:num w:numId="2" w16cid:durableId="170150001">
    <w:abstractNumId w:val="0"/>
  </w:num>
  <w:num w:numId="3" w16cid:durableId="1521554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8B9"/>
    <w:rsid w:val="000021E3"/>
    <w:rsid w:val="00011061"/>
    <w:rsid w:val="0002279E"/>
    <w:rsid w:val="0002368C"/>
    <w:rsid w:val="0005287B"/>
    <w:rsid w:val="00066D4D"/>
    <w:rsid w:val="00072D87"/>
    <w:rsid w:val="0007678B"/>
    <w:rsid w:val="000B2134"/>
    <w:rsid w:val="000B65E3"/>
    <w:rsid w:val="000B7050"/>
    <w:rsid w:val="000C4F61"/>
    <w:rsid w:val="000D1814"/>
    <w:rsid w:val="00106C6A"/>
    <w:rsid w:val="00121E71"/>
    <w:rsid w:val="00126088"/>
    <w:rsid w:val="00137907"/>
    <w:rsid w:val="00165669"/>
    <w:rsid w:val="0016685D"/>
    <w:rsid w:val="001755B5"/>
    <w:rsid w:val="001A3506"/>
    <w:rsid w:val="001A3CC2"/>
    <w:rsid w:val="001B5AFE"/>
    <w:rsid w:val="001B5FF9"/>
    <w:rsid w:val="001C2875"/>
    <w:rsid w:val="001D64DA"/>
    <w:rsid w:val="001D6BDD"/>
    <w:rsid w:val="001E369E"/>
    <w:rsid w:val="001E7482"/>
    <w:rsid w:val="001F2605"/>
    <w:rsid w:val="0025222B"/>
    <w:rsid w:val="0029285E"/>
    <w:rsid w:val="002B69BF"/>
    <w:rsid w:val="002B75AF"/>
    <w:rsid w:val="002C3605"/>
    <w:rsid w:val="002C5DE4"/>
    <w:rsid w:val="002D4451"/>
    <w:rsid w:val="002F063D"/>
    <w:rsid w:val="002F4E76"/>
    <w:rsid w:val="002F68F0"/>
    <w:rsid w:val="003100C5"/>
    <w:rsid w:val="00335CD6"/>
    <w:rsid w:val="00336C08"/>
    <w:rsid w:val="00341537"/>
    <w:rsid w:val="00345446"/>
    <w:rsid w:val="00352517"/>
    <w:rsid w:val="00361545"/>
    <w:rsid w:val="00361BB9"/>
    <w:rsid w:val="00376FA5"/>
    <w:rsid w:val="0039319B"/>
    <w:rsid w:val="003A1DDB"/>
    <w:rsid w:val="003A7EBB"/>
    <w:rsid w:val="003B7086"/>
    <w:rsid w:val="003E1C7D"/>
    <w:rsid w:val="003E5493"/>
    <w:rsid w:val="00403927"/>
    <w:rsid w:val="00415235"/>
    <w:rsid w:val="00425311"/>
    <w:rsid w:val="00435F8B"/>
    <w:rsid w:val="0049715F"/>
    <w:rsid w:val="004A3BA3"/>
    <w:rsid w:val="004B0638"/>
    <w:rsid w:val="004D4CCD"/>
    <w:rsid w:val="004E6D49"/>
    <w:rsid w:val="004F06F5"/>
    <w:rsid w:val="00506137"/>
    <w:rsid w:val="0050692C"/>
    <w:rsid w:val="00511B91"/>
    <w:rsid w:val="00516145"/>
    <w:rsid w:val="00545D2A"/>
    <w:rsid w:val="005461BA"/>
    <w:rsid w:val="005532BF"/>
    <w:rsid w:val="005874C5"/>
    <w:rsid w:val="00591033"/>
    <w:rsid w:val="005B2E18"/>
    <w:rsid w:val="005C15F8"/>
    <w:rsid w:val="005D0F7E"/>
    <w:rsid w:val="005E4A12"/>
    <w:rsid w:val="005E788F"/>
    <w:rsid w:val="005F52F7"/>
    <w:rsid w:val="006013B5"/>
    <w:rsid w:val="00625FC3"/>
    <w:rsid w:val="00631134"/>
    <w:rsid w:val="00634743"/>
    <w:rsid w:val="006674AF"/>
    <w:rsid w:val="006762A1"/>
    <w:rsid w:val="00684EEC"/>
    <w:rsid w:val="00693624"/>
    <w:rsid w:val="00694371"/>
    <w:rsid w:val="006B4A88"/>
    <w:rsid w:val="006C241B"/>
    <w:rsid w:val="006C5080"/>
    <w:rsid w:val="006D1F8B"/>
    <w:rsid w:val="006D3A25"/>
    <w:rsid w:val="006F5BAA"/>
    <w:rsid w:val="0070188C"/>
    <w:rsid w:val="007076C8"/>
    <w:rsid w:val="007204C2"/>
    <w:rsid w:val="007445B2"/>
    <w:rsid w:val="007457AB"/>
    <w:rsid w:val="00746907"/>
    <w:rsid w:val="00752A1F"/>
    <w:rsid w:val="00754CD9"/>
    <w:rsid w:val="00781D92"/>
    <w:rsid w:val="007A0622"/>
    <w:rsid w:val="007A2257"/>
    <w:rsid w:val="007A4B87"/>
    <w:rsid w:val="007A6CC3"/>
    <w:rsid w:val="007D076F"/>
    <w:rsid w:val="007D2C34"/>
    <w:rsid w:val="0081151A"/>
    <w:rsid w:val="0081403D"/>
    <w:rsid w:val="008173EA"/>
    <w:rsid w:val="00825390"/>
    <w:rsid w:val="008341D2"/>
    <w:rsid w:val="00876265"/>
    <w:rsid w:val="008879F7"/>
    <w:rsid w:val="00890FAA"/>
    <w:rsid w:val="008A4FCE"/>
    <w:rsid w:val="008C7D82"/>
    <w:rsid w:val="008D2D4F"/>
    <w:rsid w:val="008D5116"/>
    <w:rsid w:val="008D797B"/>
    <w:rsid w:val="009033A0"/>
    <w:rsid w:val="00904A52"/>
    <w:rsid w:val="009132A3"/>
    <w:rsid w:val="009216D2"/>
    <w:rsid w:val="009325D6"/>
    <w:rsid w:val="009604C3"/>
    <w:rsid w:val="0097111E"/>
    <w:rsid w:val="0097281D"/>
    <w:rsid w:val="009737CA"/>
    <w:rsid w:val="009800D1"/>
    <w:rsid w:val="0098492A"/>
    <w:rsid w:val="00994FE4"/>
    <w:rsid w:val="009B0D66"/>
    <w:rsid w:val="009B76C2"/>
    <w:rsid w:val="009D1F19"/>
    <w:rsid w:val="009D5550"/>
    <w:rsid w:val="009D6AC3"/>
    <w:rsid w:val="009F7319"/>
    <w:rsid w:val="00A14795"/>
    <w:rsid w:val="00A304A6"/>
    <w:rsid w:val="00A46051"/>
    <w:rsid w:val="00A538CE"/>
    <w:rsid w:val="00A65A6E"/>
    <w:rsid w:val="00A702CC"/>
    <w:rsid w:val="00A72417"/>
    <w:rsid w:val="00A974F2"/>
    <w:rsid w:val="00AA79CE"/>
    <w:rsid w:val="00AB021D"/>
    <w:rsid w:val="00AB1C33"/>
    <w:rsid w:val="00AC48B9"/>
    <w:rsid w:val="00AC6D10"/>
    <w:rsid w:val="00AE13C4"/>
    <w:rsid w:val="00AE4EA8"/>
    <w:rsid w:val="00AF2138"/>
    <w:rsid w:val="00B6038B"/>
    <w:rsid w:val="00B77BE9"/>
    <w:rsid w:val="00B872F9"/>
    <w:rsid w:val="00B9421B"/>
    <w:rsid w:val="00BB382D"/>
    <w:rsid w:val="00BC5310"/>
    <w:rsid w:val="00BC6709"/>
    <w:rsid w:val="00BC693D"/>
    <w:rsid w:val="00BE602F"/>
    <w:rsid w:val="00BF003C"/>
    <w:rsid w:val="00BF0388"/>
    <w:rsid w:val="00BF3003"/>
    <w:rsid w:val="00BF7F07"/>
    <w:rsid w:val="00C03C48"/>
    <w:rsid w:val="00C03D5E"/>
    <w:rsid w:val="00C272F8"/>
    <w:rsid w:val="00C34727"/>
    <w:rsid w:val="00C351B2"/>
    <w:rsid w:val="00C355E6"/>
    <w:rsid w:val="00C47E31"/>
    <w:rsid w:val="00C5134C"/>
    <w:rsid w:val="00C554BF"/>
    <w:rsid w:val="00C77DFF"/>
    <w:rsid w:val="00C8648C"/>
    <w:rsid w:val="00CA053C"/>
    <w:rsid w:val="00CA4269"/>
    <w:rsid w:val="00CA73A8"/>
    <w:rsid w:val="00CB12AF"/>
    <w:rsid w:val="00CE7ED2"/>
    <w:rsid w:val="00CF3636"/>
    <w:rsid w:val="00CF7EC6"/>
    <w:rsid w:val="00D023F1"/>
    <w:rsid w:val="00D23F95"/>
    <w:rsid w:val="00D30053"/>
    <w:rsid w:val="00D43BE7"/>
    <w:rsid w:val="00D5006D"/>
    <w:rsid w:val="00D53383"/>
    <w:rsid w:val="00D65CD9"/>
    <w:rsid w:val="00D66DB9"/>
    <w:rsid w:val="00D76527"/>
    <w:rsid w:val="00D91443"/>
    <w:rsid w:val="00DA13D8"/>
    <w:rsid w:val="00DA1EDA"/>
    <w:rsid w:val="00DA5E38"/>
    <w:rsid w:val="00DB03ED"/>
    <w:rsid w:val="00DB7901"/>
    <w:rsid w:val="00DD0279"/>
    <w:rsid w:val="00DD36A6"/>
    <w:rsid w:val="00DD5E77"/>
    <w:rsid w:val="00DE231C"/>
    <w:rsid w:val="00DE39B5"/>
    <w:rsid w:val="00DF5460"/>
    <w:rsid w:val="00E00355"/>
    <w:rsid w:val="00E00452"/>
    <w:rsid w:val="00E018E7"/>
    <w:rsid w:val="00E20807"/>
    <w:rsid w:val="00E25D65"/>
    <w:rsid w:val="00E32751"/>
    <w:rsid w:val="00E400E1"/>
    <w:rsid w:val="00E4348C"/>
    <w:rsid w:val="00E519C0"/>
    <w:rsid w:val="00E64886"/>
    <w:rsid w:val="00E72EBD"/>
    <w:rsid w:val="00E75B9C"/>
    <w:rsid w:val="00E82F8A"/>
    <w:rsid w:val="00EB0E02"/>
    <w:rsid w:val="00EB45DF"/>
    <w:rsid w:val="00EB599E"/>
    <w:rsid w:val="00EC405E"/>
    <w:rsid w:val="00EE4B11"/>
    <w:rsid w:val="00EE56C5"/>
    <w:rsid w:val="00F25404"/>
    <w:rsid w:val="00F8525B"/>
    <w:rsid w:val="00F86C21"/>
    <w:rsid w:val="00F957AF"/>
    <w:rsid w:val="00FB0C29"/>
    <w:rsid w:val="00FD2286"/>
    <w:rsid w:val="02AAEE08"/>
    <w:rsid w:val="03C19E9B"/>
    <w:rsid w:val="09C60531"/>
    <w:rsid w:val="10B17271"/>
    <w:rsid w:val="1851646A"/>
    <w:rsid w:val="1AF92392"/>
    <w:rsid w:val="1CB25FF9"/>
    <w:rsid w:val="2CF00C10"/>
    <w:rsid w:val="37613562"/>
    <w:rsid w:val="3924020B"/>
    <w:rsid w:val="3A484505"/>
    <w:rsid w:val="3E2228E6"/>
    <w:rsid w:val="3F2A3F39"/>
    <w:rsid w:val="4108134E"/>
    <w:rsid w:val="4200CA22"/>
    <w:rsid w:val="4940B746"/>
    <w:rsid w:val="4E26AF5D"/>
    <w:rsid w:val="4EC2C7EB"/>
    <w:rsid w:val="50690F06"/>
    <w:rsid w:val="519E2147"/>
    <w:rsid w:val="56C00F87"/>
    <w:rsid w:val="5C30FA4D"/>
    <w:rsid w:val="5D94C5B9"/>
    <w:rsid w:val="5DED748D"/>
    <w:rsid w:val="5E30DE47"/>
    <w:rsid w:val="65A09E4D"/>
    <w:rsid w:val="68085C9E"/>
    <w:rsid w:val="6941D770"/>
    <w:rsid w:val="6ECCBB7B"/>
    <w:rsid w:val="6F27D1A6"/>
    <w:rsid w:val="6F86AC5F"/>
    <w:rsid w:val="702158B8"/>
    <w:rsid w:val="76AC1D8B"/>
    <w:rsid w:val="7B06C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2446"/>
  <w15:chartTrackingRefBased/>
  <w15:docId w15:val="{0E5A5B98-A4FC-42B2-A90C-87CCB7EAC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8B9"/>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C4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AC6D10"/>
    <w:rPr>
      <w:color w:val="0563C1" w:themeColor="hyperlink"/>
      <w:u w:val="single"/>
    </w:rPr>
  </w:style>
  <w:style w:type="character" w:styleId="a5">
    <w:name w:val="Unresolved Mention"/>
    <w:basedOn w:val="a0"/>
    <w:uiPriority w:val="99"/>
    <w:semiHidden/>
    <w:unhideWhenUsed/>
    <w:rsid w:val="00AC6D10"/>
    <w:rPr>
      <w:color w:val="605E5C"/>
      <w:shd w:val="clear" w:color="auto" w:fill="E1DFDD"/>
    </w:rPr>
  </w:style>
  <w:style w:type="paragraph" w:styleId="a6">
    <w:name w:val="annotation text"/>
    <w:basedOn w:val="a"/>
    <w:link w:val="a7"/>
    <w:uiPriority w:val="99"/>
    <w:unhideWhenUsed/>
    <w:pPr>
      <w:spacing w:line="240" w:lineRule="auto"/>
    </w:pPr>
    <w:rPr>
      <w:sz w:val="20"/>
      <w:szCs w:val="20"/>
    </w:rPr>
  </w:style>
  <w:style w:type="character" w:customStyle="1" w:styleId="a7">
    <w:name w:val="Текст примітки Знак"/>
    <w:basedOn w:val="a0"/>
    <w:link w:val="a6"/>
    <w:uiPriority w:val="99"/>
    <w:rPr>
      <w:rFonts w:eastAsiaTheme="minorEastAsia"/>
      <w:sz w:val="20"/>
      <w:szCs w:val="20"/>
      <w:lang w:val="ru-RU" w:eastAsia="ru-RU"/>
    </w:rPr>
  </w:style>
  <w:style w:type="character" w:styleId="a8">
    <w:name w:val="annotation reference"/>
    <w:basedOn w:val="a0"/>
    <w:uiPriority w:val="99"/>
    <w:semiHidden/>
    <w:unhideWhenUsed/>
    <w:rPr>
      <w:sz w:val="16"/>
      <w:szCs w:val="16"/>
    </w:rPr>
  </w:style>
  <w:style w:type="paragraph" w:styleId="a9">
    <w:name w:val="List Paragraph"/>
    <w:basedOn w:val="a"/>
    <w:uiPriority w:val="34"/>
    <w:qFormat/>
    <w:rsid w:val="000021E3"/>
    <w:pPr>
      <w:ind w:left="720"/>
      <w:contextualSpacing/>
    </w:pPr>
  </w:style>
  <w:style w:type="character" w:styleId="aa">
    <w:name w:val="FollowedHyperlink"/>
    <w:basedOn w:val="a0"/>
    <w:uiPriority w:val="99"/>
    <w:semiHidden/>
    <w:unhideWhenUsed/>
    <w:rsid w:val="005E788F"/>
    <w:rPr>
      <w:color w:val="954F72" w:themeColor="followedHyperlink"/>
      <w:u w:val="single"/>
    </w:rPr>
  </w:style>
  <w:style w:type="paragraph" w:styleId="ab">
    <w:name w:val="annotation subject"/>
    <w:basedOn w:val="a6"/>
    <w:next w:val="a6"/>
    <w:link w:val="ac"/>
    <w:uiPriority w:val="99"/>
    <w:semiHidden/>
    <w:unhideWhenUsed/>
    <w:rsid w:val="003B7086"/>
    <w:rPr>
      <w:b/>
      <w:bCs/>
    </w:rPr>
  </w:style>
  <w:style w:type="character" w:customStyle="1" w:styleId="ac">
    <w:name w:val="Тема примітки Знак"/>
    <w:basedOn w:val="a7"/>
    <w:link w:val="ab"/>
    <w:uiPriority w:val="99"/>
    <w:semiHidden/>
    <w:rsid w:val="003B7086"/>
    <w:rPr>
      <w:rFonts w:eastAsiaTheme="minorEastAsia"/>
      <w:b/>
      <w:bCs/>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7227165">
      <w:bodyDiv w:val="1"/>
      <w:marLeft w:val="0"/>
      <w:marRight w:val="0"/>
      <w:marTop w:val="0"/>
      <w:marBottom w:val="0"/>
      <w:divBdr>
        <w:top w:val="none" w:sz="0" w:space="0" w:color="auto"/>
        <w:left w:val="none" w:sz="0" w:space="0" w:color="auto"/>
        <w:bottom w:val="none" w:sz="0" w:space="0" w:color="auto"/>
        <w:right w:val="none" w:sz="0" w:space="0" w:color="auto"/>
      </w:divBdr>
    </w:div>
    <w:div w:id="427041492">
      <w:bodyDiv w:val="1"/>
      <w:marLeft w:val="0"/>
      <w:marRight w:val="0"/>
      <w:marTop w:val="0"/>
      <w:marBottom w:val="0"/>
      <w:divBdr>
        <w:top w:val="none" w:sz="0" w:space="0" w:color="auto"/>
        <w:left w:val="none" w:sz="0" w:space="0" w:color="auto"/>
        <w:bottom w:val="none" w:sz="0" w:space="0" w:color="auto"/>
        <w:right w:val="none" w:sz="0" w:space="0" w:color="auto"/>
      </w:divBdr>
    </w:div>
    <w:div w:id="749352030">
      <w:bodyDiv w:val="1"/>
      <w:marLeft w:val="0"/>
      <w:marRight w:val="0"/>
      <w:marTop w:val="0"/>
      <w:marBottom w:val="0"/>
      <w:divBdr>
        <w:top w:val="none" w:sz="0" w:space="0" w:color="auto"/>
        <w:left w:val="none" w:sz="0" w:space="0" w:color="auto"/>
        <w:bottom w:val="none" w:sz="0" w:space="0" w:color="auto"/>
        <w:right w:val="none" w:sz="0" w:space="0" w:color="auto"/>
      </w:divBdr>
    </w:div>
    <w:div w:id="999499246">
      <w:bodyDiv w:val="1"/>
      <w:marLeft w:val="0"/>
      <w:marRight w:val="0"/>
      <w:marTop w:val="0"/>
      <w:marBottom w:val="0"/>
      <w:divBdr>
        <w:top w:val="none" w:sz="0" w:space="0" w:color="auto"/>
        <w:left w:val="none" w:sz="0" w:space="0" w:color="auto"/>
        <w:bottom w:val="none" w:sz="0" w:space="0" w:color="auto"/>
        <w:right w:val="none" w:sz="0" w:space="0" w:color="auto"/>
      </w:divBdr>
    </w:div>
    <w:div w:id="1128090093">
      <w:bodyDiv w:val="1"/>
      <w:marLeft w:val="0"/>
      <w:marRight w:val="0"/>
      <w:marTop w:val="0"/>
      <w:marBottom w:val="0"/>
      <w:divBdr>
        <w:top w:val="none" w:sz="0" w:space="0" w:color="auto"/>
        <w:left w:val="none" w:sz="0" w:space="0" w:color="auto"/>
        <w:bottom w:val="none" w:sz="0" w:space="0" w:color="auto"/>
        <w:right w:val="none" w:sz="0" w:space="0" w:color="auto"/>
      </w:divBdr>
    </w:div>
    <w:div w:id="1241599101">
      <w:bodyDiv w:val="1"/>
      <w:marLeft w:val="0"/>
      <w:marRight w:val="0"/>
      <w:marTop w:val="0"/>
      <w:marBottom w:val="0"/>
      <w:divBdr>
        <w:top w:val="none" w:sz="0" w:space="0" w:color="auto"/>
        <w:left w:val="none" w:sz="0" w:space="0" w:color="auto"/>
        <w:bottom w:val="none" w:sz="0" w:space="0" w:color="auto"/>
        <w:right w:val="none" w:sz="0" w:space="0" w:color="auto"/>
      </w:divBdr>
    </w:div>
    <w:div w:id="147221427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vite.viber.com/?g2=AQACzZD2iKIyeVQhaKzCD6jjyxMTQJzHs4vRN7PrVZZLYHo37DeXeKTPBZnQnfYe" TargetMode="External"/><Relationship Id="rId3" Type="http://schemas.openxmlformats.org/officeDocument/2006/relationships/settings" Target="settings.xml"/><Relationship Id="rId7" Type="http://schemas.openxmlformats.org/officeDocument/2006/relationships/hyperlink" Target="https://t.me/moneyveo_ukrai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moneyveo.ukraine" TargetMode="External"/><Relationship Id="rId11" Type="http://schemas.openxmlformats.org/officeDocument/2006/relationships/theme" Target="theme/theme1.xml"/><Relationship Id="rId5" Type="http://schemas.openxmlformats.org/officeDocument/2006/relationships/hyperlink" Target="https://www.facebook.com/moneyveo.ukrain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oneyveo.ua/uk/confidentiality/"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8408</Words>
  <Characters>4793</Characters>
  <Application>Microsoft Office Word</Application>
  <DocSecurity>0</DocSecurity>
  <Lines>39</Lines>
  <Paragraphs>26</Paragraphs>
  <ScaleCrop>false</ScaleCrop>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Pavliuk</dc:creator>
  <cp:keywords/>
  <dc:description/>
  <cp:lastModifiedBy>Irina Pavliuk</cp:lastModifiedBy>
  <cp:revision>4</cp:revision>
  <cp:lastPrinted>2025-03-07T09:05:00Z</cp:lastPrinted>
  <dcterms:created xsi:type="dcterms:W3CDTF">2025-04-29T19:24:00Z</dcterms:created>
  <dcterms:modified xsi:type="dcterms:W3CDTF">2025-04-29T19:25:00Z</dcterms:modified>
</cp:coreProperties>
</file>